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E3A" w:rsidRPr="00E76E3A" w:rsidRDefault="00AD15B6" w:rsidP="00E76E3A">
      <w:pPr>
        <w:keepNext/>
        <w:keepLines/>
        <w:suppressAutoHyphens/>
        <w:autoSpaceDE/>
        <w:autoSpaceDN/>
        <w:snapToGrid w:val="0"/>
        <w:spacing w:line="200" w:lineRule="atLeast"/>
        <w:jc w:val="center"/>
        <w:rPr>
          <w:b/>
          <w:kern w:val="2"/>
          <w:sz w:val="28"/>
          <w:szCs w:val="28"/>
          <w:lang w:eastAsia="ru-RU"/>
        </w:rPr>
      </w:pPr>
      <w:r>
        <w:rPr>
          <w:b/>
          <w:noProof/>
          <w:kern w:val="2"/>
          <w:sz w:val="28"/>
          <w:szCs w:val="28"/>
          <w:lang w:eastAsia="ru-RU"/>
        </w:rPr>
        <w:drawing>
          <wp:anchor distT="0" distB="0" distL="114300" distR="114300" simplePos="0" relativeHeight="487439872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6858635" cy="9575165"/>
            <wp:effectExtent l="0" t="0" r="0" b="698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1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635" cy="957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6E3A" w:rsidRPr="00E76E3A">
        <w:rPr>
          <w:b/>
          <w:kern w:val="2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E76E3A" w:rsidRPr="00E76E3A" w:rsidRDefault="00E76E3A" w:rsidP="00E76E3A">
      <w:pPr>
        <w:keepNext/>
        <w:keepLines/>
        <w:suppressAutoHyphens/>
        <w:autoSpaceDE/>
        <w:autoSpaceDN/>
        <w:snapToGrid w:val="0"/>
        <w:spacing w:line="200" w:lineRule="atLeast"/>
        <w:jc w:val="center"/>
        <w:rPr>
          <w:b/>
          <w:kern w:val="2"/>
          <w:sz w:val="28"/>
          <w:szCs w:val="28"/>
          <w:lang w:eastAsia="ru-RU"/>
        </w:rPr>
      </w:pPr>
      <w:r w:rsidRPr="00E76E3A">
        <w:rPr>
          <w:b/>
          <w:kern w:val="2"/>
          <w:sz w:val="28"/>
          <w:szCs w:val="28"/>
          <w:lang w:eastAsia="ru-RU"/>
        </w:rPr>
        <w:t xml:space="preserve">«Детский сад № 250 комбинированного вида» </w:t>
      </w:r>
    </w:p>
    <w:p w:rsidR="00E76E3A" w:rsidRPr="00E76E3A" w:rsidRDefault="00E76E3A" w:rsidP="00E76E3A">
      <w:pPr>
        <w:keepNext/>
        <w:keepLines/>
        <w:suppressAutoHyphens/>
        <w:autoSpaceDE/>
        <w:autoSpaceDN/>
        <w:snapToGrid w:val="0"/>
        <w:spacing w:line="200" w:lineRule="atLeast"/>
        <w:jc w:val="center"/>
        <w:rPr>
          <w:b/>
          <w:kern w:val="2"/>
          <w:sz w:val="28"/>
          <w:szCs w:val="28"/>
          <w:lang w:eastAsia="ru-RU"/>
        </w:rPr>
      </w:pPr>
      <w:r w:rsidRPr="00E76E3A">
        <w:rPr>
          <w:b/>
          <w:kern w:val="2"/>
          <w:sz w:val="28"/>
          <w:szCs w:val="28"/>
          <w:lang w:eastAsia="ru-RU"/>
        </w:rPr>
        <w:t>Ново-Савиновского района г. Казани</w:t>
      </w:r>
    </w:p>
    <w:p w:rsidR="00E76E3A" w:rsidRPr="00E76E3A" w:rsidRDefault="00E76E3A" w:rsidP="00E76E3A">
      <w:pPr>
        <w:widowControl/>
        <w:autoSpaceDE/>
        <w:autoSpaceDN/>
        <w:ind w:left="283" w:hanging="283"/>
        <w:contextualSpacing/>
        <w:jc w:val="center"/>
        <w:rPr>
          <w:sz w:val="28"/>
          <w:szCs w:val="28"/>
          <w:lang w:eastAsia="ru-RU"/>
        </w:rPr>
      </w:pPr>
    </w:p>
    <w:p w:rsidR="00E76E3A" w:rsidRPr="00E76E3A" w:rsidRDefault="00E76E3A" w:rsidP="00E76E3A">
      <w:pPr>
        <w:widowControl/>
        <w:autoSpaceDE/>
        <w:autoSpaceDN/>
        <w:ind w:left="283" w:hanging="283"/>
        <w:contextualSpacing/>
        <w:jc w:val="center"/>
        <w:rPr>
          <w:sz w:val="24"/>
          <w:szCs w:val="24"/>
          <w:lang w:eastAsia="ru-RU"/>
        </w:rPr>
      </w:pPr>
    </w:p>
    <w:p w:rsidR="00E76E3A" w:rsidRPr="00E76E3A" w:rsidRDefault="00E76E3A" w:rsidP="00E76E3A">
      <w:pPr>
        <w:keepNext/>
        <w:keepLines/>
        <w:suppressAutoHyphens/>
        <w:autoSpaceDE/>
        <w:autoSpaceDN/>
        <w:snapToGrid w:val="0"/>
        <w:spacing w:line="200" w:lineRule="atLeast"/>
        <w:rPr>
          <w:b/>
          <w:kern w:val="2"/>
          <w:sz w:val="24"/>
          <w:szCs w:val="24"/>
          <w:lang w:eastAsia="ru-RU"/>
        </w:rPr>
      </w:pPr>
      <w:r w:rsidRPr="00E76E3A">
        <w:rPr>
          <w:b/>
          <w:kern w:val="2"/>
          <w:sz w:val="24"/>
          <w:szCs w:val="24"/>
          <w:lang w:eastAsia="ru-RU"/>
        </w:rPr>
        <w:t>СОГЛАСОВАНО                                                                              УТВЕРЖДАЮ</w:t>
      </w:r>
    </w:p>
    <w:p w:rsidR="00E76E3A" w:rsidRPr="00E76E3A" w:rsidRDefault="00E76E3A" w:rsidP="00E76E3A">
      <w:pPr>
        <w:keepNext/>
        <w:keepLines/>
        <w:tabs>
          <w:tab w:val="right" w:pos="9637"/>
        </w:tabs>
        <w:suppressAutoHyphens/>
        <w:autoSpaceDE/>
        <w:autoSpaceDN/>
        <w:snapToGrid w:val="0"/>
        <w:spacing w:line="200" w:lineRule="atLeast"/>
        <w:rPr>
          <w:kern w:val="2"/>
          <w:sz w:val="24"/>
          <w:szCs w:val="24"/>
          <w:lang w:eastAsia="ru-RU"/>
        </w:rPr>
      </w:pPr>
      <w:r w:rsidRPr="00E76E3A">
        <w:rPr>
          <w:kern w:val="2"/>
          <w:sz w:val="24"/>
          <w:szCs w:val="24"/>
          <w:lang w:eastAsia="ru-RU"/>
        </w:rPr>
        <w:t xml:space="preserve">Общим собранием работников                                                         Заведующий  </w:t>
      </w:r>
    </w:p>
    <w:p w:rsidR="00E76E3A" w:rsidRPr="00E76E3A" w:rsidRDefault="00E76E3A" w:rsidP="00E76E3A">
      <w:pPr>
        <w:keepNext/>
        <w:keepLines/>
        <w:tabs>
          <w:tab w:val="right" w:pos="9637"/>
        </w:tabs>
        <w:suppressAutoHyphens/>
        <w:autoSpaceDE/>
        <w:autoSpaceDN/>
        <w:snapToGrid w:val="0"/>
        <w:spacing w:line="200" w:lineRule="atLeast"/>
        <w:rPr>
          <w:kern w:val="2"/>
          <w:sz w:val="24"/>
          <w:szCs w:val="24"/>
          <w:lang w:eastAsia="ru-RU"/>
        </w:rPr>
      </w:pPr>
      <w:r w:rsidRPr="00E76E3A">
        <w:rPr>
          <w:kern w:val="2"/>
          <w:sz w:val="24"/>
          <w:szCs w:val="24"/>
          <w:lang w:eastAsia="ru-RU"/>
        </w:rPr>
        <w:t xml:space="preserve">МАДОУ «Детский сад № 250»                                                         МАДОУ «Детский сад № 250» </w:t>
      </w:r>
    </w:p>
    <w:p w:rsidR="00E76E3A" w:rsidRPr="00E76E3A" w:rsidRDefault="00E76E3A" w:rsidP="00E76E3A">
      <w:pPr>
        <w:widowControl/>
        <w:tabs>
          <w:tab w:val="right" w:pos="9637"/>
        </w:tabs>
        <w:autoSpaceDE/>
        <w:autoSpaceDN/>
        <w:spacing w:line="240" w:lineRule="atLeast"/>
        <w:ind w:left="283" w:hanging="283"/>
        <w:contextualSpacing/>
        <w:rPr>
          <w:sz w:val="24"/>
          <w:szCs w:val="24"/>
          <w:lang w:eastAsia="ru-RU"/>
        </w:rPr>
      </w:pPr>
      <w:r w:rsidRPr="00E76E3A">
        <w:rPr>
          <w:sz w:val="24"/>
          <w:szCs w:val="24"/>
          <w:lang w:eastAsia="ru-RU"/>
        </w:rPr>
        <w:t>Протокол от_________20__г. №_____                                             __________Мурадимова Ч.М..</w:t>
      </w:r>
    </w:p>
    <w:p w:rsidR="00E76E3A" w:rsidRPr="00E76E3A" w:rsidRDefault="00E76E3A" w:rsidP="00E76E3A">
      <w:pPr>
        <w:widowControl/>
        <w:autoSpaceDE/>
        <w:autoSpaceDN/>
        <w:jc w:val="right"/>
        <w:rPr>
          <w:b/>
          <w:sz w:val="28"/>
          <w:szCs w:val="28"/>
          <w:lang w:eastAsia="ru-RU"/>
        </w:rPr>
      </w:pPr>
    </w:p>
    <w:p w:rsidR="00E76E3A" w:rsidRDefault="00E76E3A" w:rsidP="00866A59">
      <w:pPr>
        <w:pStyle w:val="a4"/>
        <w:tabs>
          <w:tab w:val="left" w:pos="9190"/>
        </w:tabs>
        <w:ind w:left="0"/>
        <w:rPr>
          <w:sz w:val="24"/>
        </w:rPr>
      </w:pPr>
      <w:r>
        <w:rPr>
          <w:sz w:val="24"/>
        </w:rPr>
        <w:t>Председатель профкома</w:t>
      </w:r>
      <w:r w:rsidR="00866A59">
        <w:rPr>
          <w:sz w:val="24"/>
        </w:rPr>
        <w:tab/>
      </w:r>
    </w:p>
    <w:p w:rsidR="00E76E3A" w:rsidRPr="00E76E3A" w:rsidRDefault="00E76E3A" w:rsidP="00E76E3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>
        <w:rPr>
          <w:sz w:val="24"/>
        </w:rPr>
        <w:t>___________</w:t>
      </w:r>
      <w:proofErr w:type="spellStart"/>
      <w:r>
        <w:rPr>
          <w:sz w:val="24"/>
        </w:rPr>
        <w:t>Т.В.Вафина</w:t>
      </w:r>
      <w:proofErr w:type="spellEnd"/>
      <w:r w:rsidRPr="00E76E3A">
        <w:rPr>
          <w:sz w:val="24"/>
          <w:szCs w:val="24"/>
          <w:lang w:eastAsia="ru-RU"/>
        </w:rPr>
        <w:t xml:space="preserve">                                                 </w:t>
      </w:r>
      <w:r>
        <w:rPr>
          <w:sz w:val="24"/>
          <w:szCs w:val="24"/>
          <w:lang w:eastAsia="ru-RU"/>
        </w:rPr>
        <w:t xml:space="preserve">         </w:t>
      </w:r>
      <w:r w:rsidRPr="00E76E3A">
        <w:rPr>
          <w:sz w:val="24"/>
          <w:szCs w:val="24"/>
          <w:lang w:eastAsia="ru-RU"/>
        </w:rPr>
        <w:t xml:space="preserve">      Приказ от____20__г.  №____</w:t>
      </w:r>
    </w:p>
    <w:p w:rsidR="00795E2C" w:rsidRDefault="00795E2C" w:rsidP="00795E2C">
      <w:pPr>
        <w:pStyle w:val="a4"/>
        <w:jc w:val="center"/>
        <w:rPr>
          <w:sz w:val="24"/>
        </w:rPr>
      </w:pPr>
    </w:p>
    <w:tbl>
      <w:tblPr>
        <w:tblStyle w:val="a6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3793"/>
      </w:tblGrid>
      <w:tr w:rsidR="00795E2C" w:rsidTr="00795E2C">
        <w:tc>
          <w:tcPr>
            <w:tcW w:w="5528" w:type="dxa"/>
          </w:tcPr>
          <w:p w:rsidR="00795E2C" w:rsidRDefault="00795E2C">
            <w:pPr>
              <w:pStyle w:val="a4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95E2C" w:rsidRDefault="00795E2C" w:rsidP="00795E2C">
            <w:pPr>
              <w:pStyle w:val="a4"/>
              <w:ind w:left="0" w:firstLine="0"/>
              <w:rPr>
                <w:sz w:val="24"/>
              </w:rPr>
            </w:pPr>
          </w:p>
        </w:tc>
      </w:tr>
    </w:tbl>
    <w:p w:rsidR="00795E2C" w:rsidRDefault="00795E2C" w:rsidP="00795E2C">
      <w:pPr>
        <w:jc w:val="center"/>
        <w:rPr>
          <w:rFonts w:eastAsia="Courier New"/>
          <w:b/>
          <w:sz w:val="30"/>
          <w:szCs w:val="30"/>
        </w:rPr>
      </w:pPr>
      <w:r>
        <w:rPr>
          <w:rFonts w:eastAsia="Courier New"/>
          <w:b/>
          <w:sz w:val="30"/>
          <w:szCs w:val="30"/>
        </w:rPr>
        <w:t>Положение</w:t>
      </w:r>
    </w:p>
    <w:p w:rsidR="00795E2C" w:rsidRDefault="00795E2C" w:rsidP="00795E2C">
      <w:pPr>
        <w:jc w:val="center"/>
        <w:rPr>
          <w:rFonts w:eastAsia="Courier New"/>
          <w:b/>
          <w:sz w:val="30"/>
          <w:szCs w:val="30"/>
        </w:rPr>
      </w:pPr>
      <w:r>
        <w:rPr>
          <w:rFonts w:eastAsia="Courier New"/>
          <w:b/>
          <w:sz w:val="30"/>
          <w:szCs w:val="30"/>
        </w:rPr>
        <w:t xml:space="preserve">о </w:t>
      </w:r>
      <w:r w:rsidR="00236963">
        <w:rPr>
          <w:rFonts w:eastAsia="Courier New"/>
          <w:b/>
          <w:sz w:val="30"/>
          <w:szCs w:val="30"/>
        </w:rPr>
        <w:t>расследовании и учете профессиональных заболеваний</w:t>
      </w:r>
    </w:p>
    <w:p w:rsidR="00795E2C" w:rsidRDefault="00795E2C" w:rsidP="00795E2C">
      <w:pPr>
        <w:jc w:val="center"/>
        <w:rPr>
          <w:rFonts w:eastAsia="Courier New"/>
          <w:b/>
          <w:sz w:val="30"/>
          <w:szCs w:val="30"/>
        </w:rPr>
      </w:pPr>
      <w:r>
        <w:rPr>
          <w:rFonts w:eastAsia="Courier New"/>
          <w:b/>
          <w:sz w:val="30"/>
          <w:szCs w:val="30"/>
        </w:rPr>
        <w:t xml:space="preserve">в МАДОУ «Детский сад № </w:t>
      </w:r>
      <w:r w:rsidR="00E76E3A">
        <w:rPr>
          <w:rFonts w:eastAsia="Courier New"/>
          <w:b/>
          <w:sz w:val="30"/>
          <w:szCs w:val="30"/>
        </w:rPr>
        <w:t>250 комбинированного вида</w:t>
      </w:r>
      <w:r>
        <w:rPr>
          <w:rFonts w:eastAsia="Courier New"/>
          <w:b/>
          <w:sz w:val="30"/>
          <w:szCs w:val="30"/>
        </w:rPr>
        <w:t xml:space="preserve">» </w:t>
      </w:r>
    </w:p>
    <w:p w:rsidR="00795E2C" w:rsidRDefault="00795E2C" w:rsidP="00795E2C">
      <w:pPr>
        <w:jc w:val="center"/>
        <w:rPr>
          <w:rFonts w:eastAsia="Courier New"/>
          <w:b/>
          <w:sz w:val="30"/>
          <w:szCs w:val="30"/>
        </w:rPr>
      </w:pPr>
      <w:r>
        <w:rPr>
          <w:rFonts w:eastAsia="Courier New"/>
          <w:b/>
          <w:sz w:val="30"/>
          <w:szCs w:val="30"/>
        </w:rPr>
        <w:t xml:space="preserve">Ново-Савиновского района </w:t>
      </w:r>
      <w:proofErr w:type="spellStart"/>
      <w:r>
        <w:rPr>
          <w:rFonts w:eastAsia="Courier New"/>
          <w:b/>
          <w:sz w:val="30"/>
          <w:szCs w:val="30"/>
        </w:rPr>
        <w:t>г.Казани</w:t>
      </w:r>
      <w:bookmarkStart w:id="0" w:name="_GoBack"/>
      <w:bookmarkEnd w:id="0"/>
      <w:proofErr w:type="spellEnd"/>
    </w:p>
    <w:p w:rsidR="00795E2C" w:rsidRDefault="00795E2C" w:rsidP="00795E2C">
      <w:pPr>
        <w:pStyle w:val="a4"/>
        <w:tabs>
          <w:tab w:val="left" w:pos="285"/>
        </w:tabs>
        <w:spacing w:before="61"/>
        <w:ind w:right="103"/>
        <w:rPr>
          <w:sz w:val="28"/>
        </w:rPr>
      </w:pPr>
    </w:p>
    <w:p w:rsidR="00631085" w:rsidRDefault="00631085">
      <w:pPr>
        <w:pStyle w:val="a3"/>
        <w:rPr>
          <w:sz w:val="20"/>
        </w:rPr>
      </w:pPr>
    </w:p>
    <w:p w:rsidR="00631085" w:rsidRPr="008A03BA" w:rsidRDefault="00236963" w:rsidP="00236963">
      <w:pPr>
        <w:pStyle w:val="a3"/>
        <w:numPr>
          <w:ilvl w:val="0"/>
          <w:numId w:val="11"/>
        </w:numPr>
        <w:jc w:val="center"/>
        <w:rPr>
          <w:b/>
          <w:sz w:val="26"/>
          <w:szCs w:val="26"/>
        </w:rPr>
      </w:pPr>
      <w:r w:rsidRPr="008A03BA">
        <w:rPr>
          <w:b/>
          <w:sz w:val="26"/>
          <w:szCs w:val="26"/>
        </w:rPr>
        <w:t>Общие положения</w:t>
      </w:r>
    </w:p>
    <w:p w:rsidR="00236963" w:rsidRPr="0091267E" w:rsidRDefault="00236963" w:rsidP="00236963">
      <w:pPr>
        <w:pStyle w:val="a3"/>
        <w:jc w:val="center"/>
        <w:rPr>
          <w:b/>
          <w:sz w:val="24"/>
          <w:szCs w:val="24"/>
        </w:rPr>
      </w:pPr>
    </w:p>
    <w:p w:rsidR="00236963" w:rsidRPr="0091267E" w:rsidRDefault="00236963" w:rsidP="008A03BA">
      <w:pPr>
        <w:pStyle w:val="a3"/>
        <w:numPr>
          <w:ilvl w:val="1"/>
          <w:numId w:val="11"/>
        </w:numPr>
        <w:ind w:left="0"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>Настоящее Положение устанавливает порядок расследования и учета профессиональных заболе</w:t>
      </w:r>
      <w:r w:rsidR="00E76E3A">
        <w:rPr>
          <w:sz w:val="24"/>
          <w:szCs w:val="24"/>
        </w:rPr>
        <w:t>ваний в МАДОУ «Детский сад № 250 комбинированного вида</w:t>
      </w:r>
      <w:r w:rsidRPr="0091267E">
        <w:rPr>
          <w:sz w:val="24"/>
          <w:szCs w:val="24"/>
        </w:rPr>
        <w:t xml:space="preserve">» (далее – МАДОУ № </w:t>
      </w:r>
      <w:r w:rsidR="00E76E3A">
        <w:rPr>
          <w:sz w:val="24"/>
          <w:szCs w:val="24"/>
        </w:rPr>
        <w:t>250</w:t>
      </w:r>
      <w:r w:rsidRPr="0091267E">
        <w:rPr>
          <w:sz w:val="24"/>
          <w:szCs w:val="24"/>
        </w:rPr>
        <w:t>), разработано в соответствии с «Положением о расследовании и учете профессиональных заболеваний», утвержденным постановлением Правительства Российской Федерации от 15.12.2000 года № 967.</w:t>
      </w:r>
    </w:p>
    <w:p w:rsidR="00236963" w:rsidRPr="0091267E" w:rsidRDefault="00236963" w:rsidP="008A03BA">
      <w:pPr>
        <w:pStyle w:val="a3"/>
        <w:numPr>
          <w:ilvl w:val="1"/>
          <w:numId w:val="11"/>
        </w:numPr>
        <w:ind w:left="0"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Расследованию и учету в соответствии с настоящим Положением подлежат острые и хронические профессиональные заболевания (отравления), возникновение которых у работников и других лиц (далее – работники) обусловлено воздействием вредных производственных факторов при выполнении ими трудовых обязанностей или производственной </w:t>
      </w:r>
      <w:r w:rsidR="00E76E3A">
        <w:rPr>
          <w:sz w:val="24"/>
          <w:szCs w:val="24"/>
        </w:rPr>
        <w:t>деятельности по зданию МАДОУ № 250</w:t>
      </w:r>
      <w:r w:rsidRPr="0091267E">
        <w:rPr>
          <w:sz w:val="24"/>
          <w:szCs w:val="24"/>
        </w:rPr>
        <w:t>.</w:t>
      </w:r>
    </w:p>
    <w:p w:rsidR="00236963" w:rsidRPr="0091267E" w:rsidRDefault="00236963" w:rsidP="008A03BA">
      <w:pPr>
        <w:pStyle w:val="a3"/>
        <w:numPr>
          <w:ilvl w:val="1"/>
          <w:numId w:val="11"/>
        </w:numPr>
        <w:ind w:left="0"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>К работникам относятся:</w:t>
      </w:r>
    </w:p>
    <w:p w:rsidR="00236963" w:rsidRPr="0091267E" w:rsidRDefault="00236963" w:rsidP="008A03BA">
      <w:pPr>
        <w:pStyle w:val="a3"/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>а) работники, выполняющие работу по трудовому договору (контракту);</w:t>
      </w:r>
    </w:p>
    <w:p w:rsidR="00236963" w:rsidRPr="0091267E" w:rsidRDefault="00236963" w:rsidP="008A03BA">
      <w:pPr>
        <w:pStyle w:val="a3"/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>б) граждане, выполняющие работу по гражданско-правовому договору;</w:t>
      </w:r>
    </w:p>
    <w:p w:rsidR="00236963" w:rsidRPr="0091267E" w:rsidRDefault="00236963" w:rsidP="008A03BA">
      <w:pPr>
        <w:pStyle w:val="a3"/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в) студенты образовательных учреждений высшего и среднего профессионального образования, учащиеся образовательных учреждений среднего, начального профессионального образования и образовательных учреждений основного общего образования, работающие по трудовому договору (контракту) во время практики в МАДОУ № </w:t>
      </w:r>
      <w:r w:rsidR="00E76E3A">
        <w:rPr>
          <w:sz w:val="24"/>
          <w:szCs w:val="24"/>
        </w:rPr>
        <w:t>250</w:t>
      </w:r>
      <w:r w:rsidRPr="0091267E">
        <w:rPr>
          <w:sz w:val="24"/>
          <w:szCs w:val="24"/>
        </w:rPr>
        <w:t>.</w:t>
      </w:r>
    </w:p>
    <w:p w:rsidR="00094767" w:rsidRPr="0091267E" w:rsidRDefault="00236963" w:rsidP="008A03BA">
      <w:pPr>
        <w:pStyle w:val="a3"/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>г) другие лица, участвующие в образо</w:t>
      </w:r>
      <w:r w:rsidR="00E76E3A">
        <w:rPr>
          <w:sz w:val="24"/>
          <w:szCs w:val="24"/>
        </w:rPr>
        <w:t>вательной деятельности МАДОУ № 250</w:t>
      </w:r>
      <w:r w:rsidRPr="0091267E">
        <w:rPr>
          <w:sz w:val="24"/>
          <w:szCs w:val="24"/>
        </w:rPr>
        <w:t>.</w:t>
      </w:r>
    </w:p>
    <w:p w:rsidR="00094767" w:rsidRPr="0091267E" w:rsidRDefault="00094767" w:rsidP="008A03BA">
      <w:pPr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>1.4. под острым профессиональным заболеванием (отравлением) понимается заболевание, являющееся, как правило, результатом однократного (в течение не более одного рабочего дня, одной рабочей смены) воздействия на работника вредного производственного фактора (факторов), повлекшее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временную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или</w:t>
      </w:r>
      <w:r w:rsidRPr="0091267E">
        <w:rPr>
          <w:spacing w:val="-1"/>
          <w:sz w:val="24"/>
          <w:szCs w:val="24"/>
        </w:rPr>
        <w:t xml:space="preserve"> </w:t>
      </w:r>
      <w:r w:rsidRPr="0091267E">
        <w:rPr>
          <w:sz w:val="24"/>
          <w:szCs w:val="24"/>
        </w:rPr>
        <w:t>стойкую</w:t>
      </w:r>
      <w:r w:rsidRPr="0091267E">
        <w:rPr>
          <w:spacing w:val="2"/>
          <w:sz w:val="24"/>
          <w:szCs w:val="24"/>
        </w:rPr>
        <w:t xml:space="preserve"> </w:t>
      </w:r>
      <w:r w:rsidRPr="0091267E">
        <w:rPr>
          <w:sz w:val="24"/>
          <w:szCs w:val="24"/>
        </w:rPr>
        <w:t>утрату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профессиональной</w:t>
      </w:r>
      <w:r w:rsidRPr="0091267E">
        <w:rPr>
          <w:spacing w:val="-1"/>
          <w:sz w:val="24"/>
          <w:szCs w:val="24"/>
        </w:rPr>
        <w:t xml:space="preserve"> </w:t>
      </w:r>
      <w:r w:rsidRPr="0091267E">
        <w:rPr>
          <w:sz w:val="24"/>
          <w:szCs w:val="24"/>
        </w:rPr>
        <w:t>трудоспособности.</w:t>
      </w:r>
    </w:p>
    <w:p w:rsidR="00094767" w:rsidRPr="0091267E" w:rsidRDefault="00094767" w:rsidP="008A03BA">
      <w:pPr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>Под хроническим профессиональным заболеванием (отравлением) понимается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заболевание, являющееся результатом длительного воздействия на работника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вредного производственного фактора (факторов), повлекшее временную или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стойкую</w:t>
      </w:r>
      <w:r w:rsidRPr="0091267E">
        <w:rPr>
          <w:spacing w:val="3"/>
          <w:sz w:val="24"/>
          <w:szCs w:val="24"/>
        </w:rPr>
        <w:t xml:space="preserve"> </w:t>
      </w:r>
      <w:r w:rsidRPr="0091267E">
        <w:rPr>
          <w:sz w:val="24"/>
          <w:szCs w:val="24"/>
        </w:rPr>
        <w:t>утрату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профессиональной трудоспособности.</w:t>
      </w:r>
    </w:p>
    <w:p w:rsidR="00094767" w:rsidRPr="0091267E" w:rsidRDefault="00094767" w:rsidP="008A03BA">
      <w:pPr>
        <w:tabs>
          <w:tab w:val="left" w:pos="985"/>
        </w:tabs>
        <w:ind w:firstLine="567"/>
        <w:rPr>
          <w:sz w:val="24"/>
          <w:szCs w:val="24"/>
        </w:rPr>
      </w:pPr>
      <w:r w:rsidRPr="0091267E">
        <w:rPr>
          <w:sz w:val="24"/>
          <w:szCs w:val="24"/>
        </w:rPr>
        <w:t>1.5. Профессиональное заболевание, возникшее у работника, подлежащего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обязательному социальному страхованию от несчастных случаев на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производстве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профессиональных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заболеваний,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является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страховым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случаем.</w:t>
      </w:r>
    </w:p>
    <w:p w:rsidR="00631085" w:rsidRPr="0091267E" w:rsidRDefault="00094767" w:rsidP="008A03BA">
      <w:pPr>
        <w:pStyle w:val="a3"/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1.6. Работник МАДОУ № </w:t>
      </w:r>
      <w:r w:rsidR="00E76E3A">
        <w:rPr>
          <w:sz w:val="24"/>
          <w:szCs w:val="24"/>
        </w:rPr>
        <w:t>250</w:t>
      </w:r>
      <w:r w:rsidRPr="0091267E">
        <w:rPr>
          <w:sz w:val="24"/>
          <w:szCs w:val="24"/>
        </w:rPr>
        <w:t xml:space="preserve"> имеет право на личное участие в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расследовании возникшего у него профессионального заболевания. По его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требованию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в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расследовании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может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принимать участие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его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доверенное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лицо.</w:t>
      </w:r>
    </w:p>
    <w:p w:rsidR="00094767" w:rsidRPr="0091267E" w:rsidRDefault="00094767" w:rsidP="008A03BA">
      <w:pPr>
        <w:pStyle w:val="a3"/>
        <w:ind w:firstLine="567"/>
        <w:jc w:val="both"/>
        <w:rPr>
          <w:sz w:val="24"/>
          <w:szCs w:val="24"/>
        </w:rPr>
      </w:pPr>
    </w:p>
    <w:p w:rsidR="00631085" w:rsidRPr="0091267E" w:rsidRDefault="00650DBD" w:rsidP="008A03BA">
      <w:pPr>
        <w:pStyle w:val="11"/>
        <w:numPr>
          <w:ilvl w:val="0"/>
          <w:numId w:val="9"/>
        </w:numPr>
        <w:tabs>
          <w:tab w:val="left" w:pos="1217"/>
        </w:tabs>
        <w:spacing w:line="277" w:lineRule="exact"/>
        <w:ind w:hanging="361"/>
        <w:jc w:val="center"/>
        <w:rPr>
          <w:sz w:val="24"/>
          <w:szCs w:val="24"/>
        </w:rPr>
      </w:pPr>
      <w:r w:rsidRPr="0091267E">
        <w:rPr>
          <w:sz w:val="24"/>
          <w:szCs w:val="24"/>
        </w:rPr>
        <w:lastRenderedPageBreak/>
        <w:t>Порядок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установления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наличия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профессионального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заболевания</w:t>
      </w:r>
    </w:p>
    <w:p w:rsidR="00094767" w:rsidRPr="0091267E" w:rsidRDefault="00094767" w:rsidP="00094767">
      <w:pPr>
        <w:pStyle w:val="11"/>
        <w:tabs>
          <w:tab w:val="left" w:pos="1217"/>
        </w:tabs>
        <w:spacing w:line="277" w:lineRule="exact"/>
        <w:ind w:left="1217" w:firstLine="0"/>
        <w:jc w:val="right"/>
        <w:rPr>
          <w:sz w:val="24"/>
          <w:szCs w:val="24"/>
        </w:rPr>
      </w:pPr>
    </w:p>
    <w:p w:rsidR="00631085" w:rsidRPr="0091267E" w:rsidRDefault="00094767" w:rsidP="008A03BA">
      <w:pPr>
        <w:tabs>
          <w:tab w:val="left" w:pos="1467"/>
        </w:tabs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2.1. </w:t>
      </w:r>
      <w:r w:rsidR="00650DBD" w:rsidRPr="0091267E">
        <w:rPr>
          <w:sz w:val="24"/>
          <w:szCs w:val="24"/>
        </w:rPr>
        <w:t>При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установлении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предварительного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диагноза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-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острое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профессиональное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заболевание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(отравление)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учреждение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здравоохранения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обязано в течение суток направить экстренное извещение о профессиональном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заболевании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работника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центр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государственного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санитарно-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эпидемиологического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надзора,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осуществляющий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надзор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объектом,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на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котором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возникло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профессиональное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заболевание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(далее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именуется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-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центр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государственного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санитарно-эпидемиологического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надзора),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сообщение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работодателю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форме,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установленной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Министерством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здравоохранения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Российской Федерации.</w:t>
      </w:r>
    </w:p>
    <w:p w:rsidR="00631085" w:rsidRPr="0091267E" w:rsidRDefault="00094767" w:rsidP="008A03BA">
      <w:pPr>
        <w:tabs>
          <w:tab w:val="left" w:pos="1232"/>
        </w:tabs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2.2. </w:t>
      </w:r>
      <w:r w:rsidR="00650DBD" w:rsidRPr="0091267E">
        <w:rPr>
          <w:sz w:val="24"/>
          <w:szCs w:val="24"/>
        </w:rPr>
        <w:t>Центр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государственного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санитарно-эпидемиологического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надзора,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получивший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экстренное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извещение,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течение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суток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дня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его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получения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приступает к выяснению обстоятельств и причин возникновения заболевания,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выяснении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которых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составляет</w:t>
      </w:r>
      <w:r w:rsidR="00650DBD" w:rsidRPr="0091267E">
        <w:rPr>
          <w:spacing w:val="1"/>
          <w:sz w:val="24"/>
          <w:szCs w:val="24"/>
        </w:rPr>
        <w:t xml:space="preserve"> </w:t>
      </w:r>
      <w:hyperlink r:id="rId8" w:anchor="block_2000">
        <w:r w:rsidR="00650DBD" w:rsidRPr="0091267E">
          <w:rPr>
            <w:sz w:val="24"/>
            <w:szCs w:val="24"/>
          </w:rPr>
          <w:t>санитарно-гигиеническую</w:t>
        </w:r>
        <w:r w:rsidR="00650DBD" w:rsidRPr="0091267E">
          <w:rPr>
            <w:spacing w:val="1"/>
            <w:sz w:val="24"/>
            <w:szCs w:val="24"/>
          </w:rPr>
          <w:t xml:space="preserve"> </w:t>
        </w:r>
        <w:r w:rsidR="00650DBD" w:rsidRPr="0091267E">
          <w:rPr>
            <w:sz w:val="24"/>
            <w:szCs w:val="24"/>
          </w:rPr>
          <w:t>характеристику</w:t>
        </w:r>
      </w:hyperlink>
      <w:r w:rsidR="00650DBD" w:rsidRPr="0091267E">
        <w:rPr>
          <w:spacing w:val="-67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условий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труда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работника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направляет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ее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государственное</w:t>
      </w:r>
      <w:r w:rsidR="00650DBD" w:rsidRPr="0091267E">
        <w:rPr>
          <w:spacing w:val="7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или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муниципальное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учреждение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здравоохранения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месту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жительства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или</w:t>
      </w:r>
      <w:r w:rsidR="00650DBD" w:rsidRPr="0091267E">
        <w:rPr>
          <w:spacing w:val="70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месту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прикрепления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работника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(далее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именуется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-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учреждение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здравоохранения).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Санитарно-гигиеническая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характеристика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условий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труда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составляется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форме,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утверждаемой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Министерством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здравоохранения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Российской Федерации.</w:t>
      </w:r>
    </w:p>
    <w:p w:rsidR="00631085" w:rsidRPr="0091267E" w:rsidRDefault="00094767" w:rsidP="008A03BA">
      <w:pPr>
        <w:tabs>
          <w:tab w:val="left" w:pos="1097"/>
        </w:tabs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2.3. </w:t>
      </w:r>
      <w:r w:rsidR="00650DBD" w:rsidRPr="0091267E">
        <w:rPr>
          <w:sz w:val="24"/>
          <w:szCs w:val="24"/>
        </w:rPr>
        <w:t xml:space="preserve">В случае несогласия работодателя в лице заведующей МАДОУ № </w:t>
      </w:r>
      <w:r w:rsidR="00E76E3A">
        <w:rPr>
          <w:sz w:val="24"/>
          <w:szCs w:val="24"/>
        </w:rPr>
        <w:t>250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(его представителя) с содержанием санитарно-гигиенической характеристики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условий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труда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работника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он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вправе,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письменно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изложив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свои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возражения,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приложить</w:t>
      </w:r>
      <w:r w:rsidR="00650DBD" w:rsidRPr="0091267E">
        <w:rPr>
          <w:spacing w:val="-2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их</w:t>
      </w:r>
      <w:r w:rsidR="00650DBD" w:rsidRPr="0091267E">
        <w:rPr>
          <w:spacing w:val="-3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к</w:t>
      </w:r>
      <w:r w:rsidR="00650DBD" w:rsidRPr="0091267E">
        <w:rPr>
          <w:spacing w:val="5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характеристике.</w:t>
      </w:r>
    </w:p>
    <w:p w:rsidR="00631085" w:rsidRPr="0091267E" w:rsidRDefault="00094767" w:rsidP="008A03BA">
      <w:pPr>
        <w:tabs>
          <w:tab w:val="left" w:pos="1198"/>
        </w:tabs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2.4. </w:t>
      </w:r>
      <w:r w:rsidR="00650DBD" w:rsidRPr="0091267E">
        <w:rPr>
          <w:sz w:val="24"/>
          <w:szCs w:val="24"/>
        </w:rPr>
        <w:t>Учреждение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здравоохранения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на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основании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клинических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данных</w:t>
      </w:r>
      <w:r w:rsidR="00650DBD" w:rsidRPr="0091267E">
        <w:rPr>
          <w:spacing w:val="-67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состояния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здоровья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работника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санитарно-гигиенической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характеристики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условий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его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труда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устанавливает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заключительный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диагноз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-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острое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профессиональное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заболевание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(отравление)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составляет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медицинское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заключение.</w:t>
      </w:r>
    </w:p>
    <w:p w:rsidR="00631085" w:rsidRPr="0091267E" w:rsidRDefault="00094767" w:rsidP="008A03BA">
      <w:pPr>
        <w:tabs>
          <w:tab w:val="left" w:pos="1289"/>
        </w:tabs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2.5. </w:t>
      </w:r>
      <w:r w:rsidR="00650DBD" w:rsidRPr="0091267E">
        <w:rPr>
          <w:sz w:val="24"/>
          <w:szCs w:val="24"/>
        </w:rPr>
        <w:t>При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установлении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предварительного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диагноза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-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хроническое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профессиональное заболевание (отравление) извещение о профессиональном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заболевании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работника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3-дневный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срок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направляется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центр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государственного санитарно-эпидемиологического надзора.</w:t>
      </w:r>
    </w:p>
    <w:p w:rsidR="00631085" w:rsidRPr="0091267E" w:rsidRDefault="00094767" w:rsidP="008A03BA">
      <w:pPr>
        <w:tabs>
          <w:tab w:val="left" w:pos="1097"/>
        </w:tabs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2.6. </w:t>
      </w:r>
      <w:r w:rsidR="00650DBD" w:rsidRPr="0091267E">
        <w:rPr>
          <w:sz w:val="24"/>
          <w:szCs w:val="24"/>
        </w:rPr>
        <w:t>Центр государственного санитарно-эпидемиологического надзора в 2-недельный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срок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дня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получения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извещения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представляет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учреждение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здравоохранения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санитарно-гигиеническую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характеристику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условий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труда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работника.</w:t>
      </w:r>
    </w:p>
    <w:p w:rsidR="00631085" w:rsidRPr="0091267E" w:rsidRDefault="00094767" w:rsidP="008A03BA">
      <w:pPr>
        <w:tabs>
          <w:tab w:val="left" w:pos="1078"/>
        </w:tabs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2.7. </w:t>
      </w:r>
      <w:r w:rsidR="00650DBD" w:rsidRPr="0091267E">
        <w:rPr>
          <w:sz w:val="24"/>
          <w:szCs w:val="24"/>
        </w:rPr>
        <w:t>Учреждение</w:t>
      </w:r>
      <w:r w:rsidR="00650DBD" w:rsidRPr="0091267E">
        <w:rPr>
          <w:spacing w:val="18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здравоохранения,</w:t>
      </w:r>
      <w:r w:rsidR="00650DBD" w:rsidRPr="0091267E">
        <w:rPr>
          <w:spacing w:val="19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установившее</w:t>
      </w:r>
      <w:r w:rsidR="00650DBD" w:rsidRPr="0091267E">
        <w:rPr>
          <w:spacing w:val="18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предварительный</w:t>
      </w:r>
      <w:r w:rsidR="00650DBD" w:rsidRPr="0091267E">
        <w:rPr>
          <w:spacing w:val="17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диагноз</w:t>
      </w:r>
      <w:r w:rsidR="008A03BA" w:rsidRPr="0091267E">
        <w:rPr>
          <w:sz w:val="24"/>
          <w:szCs w:val="24"/>
        </w:rPr>
        <w:t xml:space="preserve"> - </w:t>
      </w:r>
      <w:r w:rsidR="00650DBD" w:rsidRPr="0091267E">
        <w:rPr>
          <w:sz w:val="24"/>
          <w:szCs w:val="24"/>
        </w:rPr>
        <w:t>хроническое профессиональное заболевание (отравление), в месячный срок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обязано направить больного на амбулаторное или стационарное обследование в</w:t>
      </w:r>
      <w:r w:rsidR="00650DBD" w:rsidRPr="0091267E">
        <w:rPr>
          <w:spacing w:val="-67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специализированное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лечебно-профилактическое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учреждение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или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его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подразделение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(центр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профессиональной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патологии,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клинику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или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отдел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профессиональных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заболеваний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медицинских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научных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организаций</w:t>
      </w:r>
      <w:r w:rsidR="00650DBD" w:rsidRPr="0091267E">
        <w:rPr>
          <w:spacing w:val="-67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клинического профиля) (далее именуется - центр профессиональной патологии)</w:t>
      </w:r>
      <w:r w:rsidR="00650DBD" w:rsidRPr="0091267E">
        <w:rPr>
          <w:spacing w:val="-67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представлением</w:t>
      </w:r>
      <w:r w:rsidR="00650DBD" w:rsidRPr="0091267E">
        <w:rPr>
          <w:spacing w:val="3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следующих</w:t>
      </w:r>
      <w:r w:rsidR="00650DBD" w:rsidRPr="0091267E">
        <w:rPr>
          <w:spacing w:val="-4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документов:</w:t>
      </w:r>
    </w:p>
    <w:p w:rsidR="00631085" w:rsidRPr="0091267E" w:rsidRDefault="00E76E3A" w:rsidP="008A03BA">
      <w:pPr>
        <w:pStyle w:val="a3"/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487438848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4445</wp:posOffset>
                </wp:positionV>
                <wp:extent cx="6357620" cy="69913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7620" cy="6991350"/>
                          <a:chOff x="1388" y="7"/>
                          <a:chExt cx="10012" cy="11010"/>
                        </a:xfrm>
                      </wpg:grpSpPr>
                      <wps:wsp>
                        <wps:cNvPr id="3" name="Line 4"/>
                        <wps:cNvCnPr/>
                        <wps:spPr bwMode="auto">
                          <a:xfrm>
                            <a:off x="11392" y="7"/>
                            <a:ext cx="0" cy="1063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6DBD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3"/>
                        <wps:cNvSpPr>
                          <a:spLocks/>
                        </wps:cNvSpPr>
                        <wps:spPr bwMode="auto">
                          <a:xfrm>
                            <a:off x="1387" y="10637"/>
                            <a:ext cx="10012" cy="380"/>
                          </a:xfrm>
                          <a:custGeom>
                            <a:avLst/>
                            <a:gdLst>
                              <a:gd name="T0" fmla="+- 0 11385 1388"/>
                              <a:gd name="T1" fmla="*/ T0 w 10012"/>
                              <a:gd name="T2" fmla="+- 0 11002 10637"/>
                              <a:gd name="T3" fmla="*/ 11002 h 380"/>
                              <a:gd name="T4" fmla="+- 0 1388 1388"/>
                              <a:gd name="T5" fmla="*/ T4 w 10012"/>
                              <a:gd name="T6" fmla="+- 0 11002 10637"/>
                              <a:gd name="T7" fmla="*/ 11002 h 380"/>
                              <a:gd name="T8" fmla="+- 0 1388 1388"/>
                              <a:gd name="T9" fmla="*/ T8 w 10012"/>
                              <a:gd name="T10" fmla="+- 0 11016 10637"/>
                              <a:gd name="T11" fmla="*/ 11016 h 380"/>
                              <a:gd name="T12" fmla="+- 0 11385 1388"/>
                              <a:gd name="T13" fmla="*/ T12 w 10012"/>
                              <a:gd name="T14" fmla="+- 0 11016 10637"/>
                              <a:gd name="T15" fmla="*/ 11016 h 380"/>
                              <a:gd name="T16" fmla="+- 0 11385 1388"/>
                              <a:gd name="T17" fmla="*/ T16 w 10012"/>
                              <a:gd name="T18" fmla="+- 0 11002 10637"/>
                              <a:gd name="T19" fmla="*/ 11002 h 380"/>
                              <a:gd name="T20" fmla="+- 0 11400 1388"/>
                              <a:gd name="T21" fmla="*/ T20 w 10012"/>
                              <a:gd name="T22" fmla="+- 0 11002 10637"/>
                              <a:gd name="T23" fmla="*/ 11002 h 380"/>
                              <a:gd name="T24" fmla="+- 0 11385 1388"/>
                              <a:gd name="T25" fmla="*/ T24 w 10012"/>
                              <a:gd name="T26" fmla="+- 0 11002 10637"/>
                              <a:gd name="T27" fmla="*/ 11002 h 380"/>
                              <a:gd name="T28" fmla="+- 0 11385 1388"/>
                              <a:gd name="T29" fmla="*/ T28 w 10012"/>
                              <a:gd name="T30" fmla="+- 0 11016 10637"/>
                              <a:gd name="T31" fmla="*/ 11016 h 380"/>
                              <a:gd name="T32" fmla="+- 0 11400 1388"/>
                              <a:gd name="T33" fmla="*/ T32 w 10012"/>
                              <a:gd name="T34" fmla="+- 0 11016 10637"/>
                              <a:gd name="T35" fmla="*/ 11016 h 380"/>
                              <a:gd name="T36" fmla="+- 0 11400 1388"/>
                              <a:gd name="T37" fmla="*/ T36 w 10012"/>
                              <a:gd name="T38" fmla="+- 0 11002 10637"/>
                              <a:gd name="T39" fmla="*/ 11002 h 380"/>
                              <a:gd name="T40" fmla="+- 0 11400 1388"/>
                              <a:gd name="T41" fmla="*/ T40 w 10012"/>
                              <a:gd name="T42" fmla="+- 0 10637 10637"/>
                              <a:gd name="T43" fmla="*/ 10637 h 380"/>
                              <a:gd name="T44" fmla="+- 0 11385 1388"/>
                              <a:gd name="T45" fmla="*/ T44 w 10012"/>
                              <a:gd name="T46" fmla="+- 0 10637 10637"/>
                              <a:gd name="T47" fmla="*/ 10637 h 380"/>
                              <a:gd name="T48" fmla="+- 0 11385 1388"/>
                              <a:gd name="T49" fmla="*/ T48 w 10012"/>
                              <a:gd name="T50" fmla="+- 0 11002 10637"/>
                              <a:gd name="T51" fmla="*/ 11002 h 380"/>
                              <a:gd name="T52" fmla="+- 0 11400 1388"/>
                              <a:gd name="T53" fmla="*/ T52 w 10012"/>
                              <a:gd name="T54" fmla="+- 0 11002 10637"/>
                              <a:gd name="T55" fmla="*/ 11002 h 380"/>
                              <a:gd name="T56" fmla="+- 0 11400 1388"/>
                              <a:gd name="T57" fmla="*/ T56 w 10012"/>
                              <a:gd name="T58" fmla="+- 0 10637 10637"/>
                              <a:gd name="T59" fmla="*/ 10637 h 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012" h="380">
                                <a:moveTo>
                                  <a:pt x="9997" y="365"/>
                                </a:moveTo>
                                <a:lnTo>
                                  <a:pt x="0" y="365"/>
                                </a:lnTo>
                                <a:lnTo>
                                  <a:pt x="0" y="379"/>
                                </a:lnTo>
                                <a:lnTo>
                                  <a:pt x="9997" y="379"/>
                                </a:lnTo>
                                <a:lnTo>
                                  <a:pt x="9997" y="365"/>
                                </a:lnTo>
                                <a:close/>
                                <a:moveTo>
                                  <a:pt x="10012" y="365"/>
                                </a:moveTo>
                                <a:lnTo>
                                  <a:pt x="9997" y="365"/>
                                </a:lnTo>
                                <a:lnTo>
                                  <a:pt x="9997" y="379"/>
                                </a:lnTo>
                                <a:lnTo>
                                  <a:pt x="10012" y="379"/>
                                </a:lnTo>
                                <a:lnTo>
                                  <a:pt x="10012" y="365"/>
                                </a:lnTo>
                                <a:close/>
                                <a:moveTo>
                                  <a:pt x="10012" y="0"/>
                                </a:moveTo>
                                <a:lnTo>
                                  <a:pt x="9997" y="0"/>
                                </a:lnTo>
                                <a:lnTo>
                                  <a:pt x="9997" y="365"/>
                                </a:lnTo>
                                <a:lnTo>
                                  <a:pt x="10012" y="365"/>
                                </a:lnTo>
                                <a:lnTo>
                                  <a:pt x="10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B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8F28B7" id="Group 2" o:spid="_x0000_s1026" style="position:absolute;margin-left:69.4pt;margin-top:.35pt;width:500.6pt;height:550.5pt;z-index:-15877632;mso-position-horizontal-relative:page" coordorigin="1388,7" coordsize="10012,1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">
                <v:line id="Line 4" o:spid="_x0000_s1027" style="position:absolute;visibility:visible;mso-wrap-style:square" from="11392,7" to="11392,10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IKjcQAAADaAAAADwAAAGRycy9kb3ducmV2LnhtbESPQWsCMRSE70L/Q3iCt5q10lJWo7SF&#10;gnopta3V22Pzurt087ImT13/vSkUPA4z8w0znXeuUUcKsfZsYDTMQBEX3tZcGvj8eL19BBUF2WLj&#10;mQycKcJ8dtObYm79id/puJZSJQjHHA1UIm2udSwqchiHviVO3o8PDiXJUGob8JTgrtF3WfagHdac&#10;Fips6aWi4nd9cImykfv2G1fb8LULy9XzFt9kszdm0O+eJqCEOrmG/9sLa2AMf1fSDdCz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MgqNxAAAANoAAAAPAAAAAAAAAAAA&#10;AAAAAKECAABkcnMvZG93bnJldi54bWxQSwUGAAAAAAQABAD5AAAAkgMAAAAA&#10;" strokecolor="#d6dbdf" strokeweight=".72pt"/>
                <v:shape id="AutoShape 3" o:spid="_x0000_s1028" style="position:absolute;left:1387;top:10637;width:10012;height:380;visibility:visible;mso-wrap-style:square;v-text-anchor:top" coordsize="10012,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gBE8QA&#10;AADaAAAADwAAAGRycy9kb3ducmV2LnhtbESPT2sCMRTE7wW/Q3hCL1KzFtG6NYpIRaEo+OfQ42Pz&#10;3CxuXtZNuq7f3hSEHoeZ+Q0znbe2FA3VvnCsYNBPQBBnThecKzgdV28fIHxA1lg6JgV38jCfdV6m&#10;mGp34z01h5CLCGGfogITQpVK6TNDFn3fVcTRO7vaYoiyzqWu8RbhtpTvSTKSFguOCwYrWhrKLodf&#10;q6Baj3vJ4Puq9z+mmexOC9370lulXrvt4hNEoDb8h5/tjVYwhL8r8Qb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4ARPEAAAA2gAAAA8AAAAAAAAAAAAAAAAAmAIAAGRycy9k&#10;b3ducmV2LnhtbFBLBQYAAAAABAAEAPUAAACJAwAAAAA=&#10;" path="m9997,365l,365r,14l9997,379r,-14xm10012,365r-15,l9997,379r15,l10012,365xm10012,r-15,l9997,365r15,l10012,xe" fillcolor="#d6dbdf" stroked="f">
                  <v:path arrowok="t" o:connecttype="custom" o:connectlocs="9997,11002;0,11002;0,11016;9997,11016;9997,11002;10012,11002;9997,11002;9997,11016;10012,11016;10012,11002;10012,10637;9997,10637;9997,11002;10012,11002;10012,10637" o:connectangles="0,0,0,0,0,0,0,0,0,0,0,0,0,0,0"/>
                </v:shape>
                <w10:wrap anchorx="page"/>
              </v:group>
            </w:pict>
          </mc:Fallback>
        </mc:AlternateContent>
      </w:r>
      <w:r w:rsidR="00650DBD" w:rsidRPr="0091267E">
        <w:rPr>
          <w:sz w:val="24"/>
          <w:szCs w:val="24"/>
        </w:rPr>
        <w:t>а)</w:t>
      </w:r>
      <w:r w:rsidR="00650DBD" w:rsidRPr="0091267E">
        <w:rPr>
          <w:spacing w:val="44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выписка</w:t>
      </w:r>
      <w:r w:rsidR="00650DBD" w:rsidRPr="0091267E">
        <w:rPr>
          <w:spacing w:val="45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из</w:t>
      </w:r>
      <w:r w:rsidR="00650DBD" w:rsidRPr="0091267E">
        <w:rPr>
          <w:spacing w:val="45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медицинской</w:t>
      </w:r>
      <w:r w:rsidR="00650DBD" w:rsidRPr="0091267E">
        <w:rPr>
          <w:spacing w:val="45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карты</w:t>
      </w:r>
      <w:r w:rsidR="00650DBD" w:rsidRPr="0091267E">
        <w:rPr>
          <w:spacing w:val="45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амбулаторного</w:t>
      </w:r>
      <w:r w:rsidR="00650DBD" w:rsidRPr="0091267E">
        <w:rPr>
          <w:spacing w:val="45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</w:t>
      </w:r>
      <w:r w:rsidR="00650DBD" w:rsidRPr="0091267E">
        <w:rPr>
          <w:spacing w:val="45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(или)</w:t>
      </w:r>
      <w:r w:rsidR="00650DBD" w:rsidRPr="0091267E">
        <w:rPr>
          <w:spacing w:val="44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стационарного</w:t>
      </w:r>
      <w:r w:rsidR="00650DBD" w:rsidRPr="0091267E">
        <w:rPr>
          <w:spacing w:val="-67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больного;</w:t>
      </w:r>
    </w:p>
    <w:p w:rsidR="00631085" w:rsidRPr="0091267E" w:rsidRDefault="00650DBD" w:rsidP="008A03BA">
      <w:pPr>
        <w:pStyle w:val="a3"/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>б)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сведения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результатах предварительного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(при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поступлении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на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работу)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периодических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медицинских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осмотров;</w:t>
      </w:r>
    </w:p>
    <w:p w:rsidR="00631085" w:rsidRPr="0091267E" w:rsidRDefault="00650DBD" w:rsidP="008A03BA">
      <w:pPr>
        <w:pStyle w:val="a3"/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>в)</w:t>
      </w:r>
      <w:r w:rsidRPr="0091267E">
        <w:rPr>
          <w:spacing w:val="-11"/>
          <w:sz w:val="24"/>
          <w:szCs w:val="24"/>
        </w:rPr>
        <w:t xml:space="preserve"> </w:t>
      </w:r>
      <w:r w:rsidRPr="0091267E">
        <w:rPr>
          <w:sz w:val="24"/>
          <w:szCs w:val="24"/>
        </w:rPr>
        <w:t>санитарно-гигиеническая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характеристика</w:t>
      </w:r>
      <w:r w:rsidRPr="0091267E">
        <w:rPr>
          <w:spacing w:val="-9"/>
          <w:sz w:val="24"/>
          <w:szCs w:val="24"/>
        </w:rPr>
        <w:t xml:space="preserve"> </w:t>
      </w:r>
      <w:r w:rsidRPr="0091267E">
        <w:rPr>
          <w:sz w:val="24"/>
          <w:szCs w:val="24"/>
        </w:rPr>
        <w:t>условий</w:t>
      </w:r>
      <w:r w:rsidRPr="0091267E">
        <w:rPr>
          <w:spacing w:val="-10"/>
          <w:sz w:val="24"/>
          <w:szCs w:val="24"/>
        </w:rPr>
        <w:t xml:space="preserve"> </w:t>
      </w:r>
      <w:r w:rsidRPr="0091267E">
        <w:rPr>
          <w:sz w:val="24"/>
          <w:szCs w:val="24"/>
        </w:rPr>
        <w:t>труда;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г)</w:t>
      </w:r>
      <w:r w:rsidRPr="0091267E">
        <w:rPr>
          <w:spacing w:val="-1"/>
          <w:sz w:val="24"/>
          <w:szCs w:val="24"/>
        </w:rPr>
        <w:t xml:space="preserve"> </w:t>
      </w:r>
      <w:r w:rsidRPr="0091267E">
        <w:rPr>
          <w:sz w:val="24"/>
          <w:szCs w:val="24"/>
        </w:rPr>
        <w:t>копия</w:t>
      </w:r>
      <w:r w:rsidRPr="0091267E">
        <w:rPr>
          <w:spacing w:val="2"/>
          <w:sz w:val="24"/>
          <w:szCs w:val="24"/>
        </w:rPr>
        <w:t xml:space="preserve"> </w:t>
      </w:r>
      <w:r w:rsidRPr="0091267E">
        <w:rPr>
          <w:sz w:val="24"/>
          <w:szCs w:val="24"/>
        </w:rPr>
        <w:t>трудовой книжки.</w:t>
      </w:r>
    </w:p>
    <w:p w:rsidR="00631085" w:rsidRPr="0091267E" w:rsidRDefault="00094767" w:rsidP="008A03BA">
      <w:pPr>
        <w:tabs>
          <w:tab w:val="left" w:pos="1126"/>
        </w:tabs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2.8. </w:t>
      </w:r>
      <w:r w:rsidR="00650DBD" w:rsidRPr="0091267E">
        <w:rPr>
          <w:sz w:val="24"/>
          <w:szCs w:val="24"/>
        </w:rPr>
        <w:t>Центр профессиональной патологии на основании клинических данных</w:t>
      </w:r>
      <w:r w:rsidR="00650DBD" w:rsidRPr="0091267E">
        <w:rPr>
          <w:spacing w:val="-67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состояния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здоровья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работника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представленных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документов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устанавливает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заключительный диагноз - хроническое профессиональное заболевание (в том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числе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возникшее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спустя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длительный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срок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после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прекращения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работы</w:t>
      </w:r>
      <w:r w:rsidR="00650DBD" w:rsidRPr="0091267E">
        <w:rPr>
          <w:spacing w:val="70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контакте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вредными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веществами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или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производственными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факторами),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составляет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медицинское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заключение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3-дневный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срок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направляет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соответствующее</w:t>
      </w:r>
      <w:r w:rsidR="00650DBD" w:rsidRPr="0091267E">
        <w:rPr>
          <w:spacing w:val="1"/>
          <w:sz w:val="24"/>
          <w:szCs w:val="24"/>
        </w:rPr>
        <w:t xml:space="preserve"> </w:t>
      </w:r>
      <w:hyperlink r:id="rId9" w:anchor="block_3000">
        <w:r w:rsidR="00650DBD" w:rsidRPr="0091267E">
          <w:rPr>
            <w:sz w:val="24"/>
            <w:szCs w:val="24"/>
          </w:rPr>
          <w:t>извещение</w:t>
        </w:r>
      </w:hyperlink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центр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государственного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санитарно-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эпидемиологического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надзора,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работодателю,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страховщику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учреждение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здравоохранения,</w:t>
      </w:r>
      <w:r w:rsidR="00650DBD" w:rsidRPr="0091267E">
        <w:rPr>
          <w:spacing w:val="3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направившее</w:t>
      </w:r>
      <w:r w:rsidR="00650DBD" w:rsidRPr="0091267E">
        <w:rPr>
          <w:spacing w:val="2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больного.</w:t>
      </w:r>
    </w:p>
    <w:p w:rsidR="00631085" w:rsidRPr="0091267E" w:rsidRDefault="00094767" w:rsidP="008A03BA">
      <w:pPr>
        <w:tabs>
          <w:tab w:val="left" w:pos="1169"/>
        </w:tabs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2.9. </w:t>
      </w:r>
      <w:r w:rsidR="00650DBD" w:rsidRPr="0091267E">
        <w:rPr>
          <w:sz w:val="24"/>
          <w:szCs w:val="24"/>
        </w:rPr>
        <w:t>Медицинское заключение о наличии профессионального заболевания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выдается работнику под расписку и направляется страховщику и в учреждение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здравоохранения,</w:t>
      </w:r>
      <w:r w:rsidR="00650DBD" w:rsidRPr="0091267E">
        <w:rPr>
          <w:spacing w:val="3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направившее</w:t>
      </w:r>
      <w:r w:rsidR="00650DBD" w:rsidRPr="0091267E">
        <w:rPr>
          <w:spacing w:val="2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больного.</w:t>
      </w:r>
    </w:p>
    <w:p w:rsidR="00631085" w:rsidRPr="0091267E" w:rsidRDefault="00094767" w:rsidP="008A03BA">
      <w:pPr>
        <w:tabs>
          <w:tab w:val="left" w:pos="1121"/>
        </w:tabs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2.10. </w:t>
      </w:r>
      <w:r w:rsidR="00650DBD" w:rsidRPr="0091267E">
        <w:rPr>
          <w:sz w:val="24"/>
          <w:szCs w:val="24"/>
        </w:rPr>
        <w:t>Установленный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диагноз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–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острое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(ОПЗ)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или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хроническое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(ХПЗ)</w:t>
      </w:r>
      <w:r w:rsidR="00650DBD" w:rsidRPr="0091267E">
        <w:rPr>
          <w:spacing w:val="-67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профессиональное заболевание (отравление) может быть изменен или отменен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центром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профессиональной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патологии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на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основании</w:t>
      </w:r>
      <w:r w:rsidR="00650DBD" w:rsidRPr="0091267E">
        <w:rPr>
          <w:spacing w:val="7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результатов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дополнительно проведенных исследований и экспертизы. Рассмотрение особо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сложных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случаев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профессиональных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заболеваний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возлагается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на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Центр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профессиональной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патологии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Министерства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здравоохранения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Российской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Федерации.</w:t>
      </w:r>
    </w:p>
    <w:p w:rsidR="00631085" w:rsidRPr="0091267E" w:rsidRDefault="00650DBD" w:rsidP="008A03BA">
      <w:pPr>
        <w:pStyle w:val="a3"/>
        <w:ind w:firstLine="567"/>
        <w:jc w:val="both"/>
        <w:rPr>
          <w:sz w:val="24"/>
          <w:szCs w:val="24"/>
        </w:rPr>
      </w:pPr>
      <w:r w:rsidRPr="0091267E">
        <w:rPr>
          <w:b/>
          <w:sz w:val="24"/>
          <w:szCs w:val="24"/>
        </w:rPr>
        <w:t xml:space="preserve">Расследованию и учету подлежат профессиональные заболевания, </w:t>
      </w:r>
      <w:r w:rsidRPr="0091267E">
        <w:rPr>
          <w:sz w:val="24"/>
          <w:szCs w:val="24"/>
        </w:rPr>
        <w:t>которые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отражены в Перечне вредных и (или) опасных производственных факторов 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работ, при выполнении которых проводятся предварительные и периодические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 xml:space="preserve">медицинские осмотры (обследования), и порядок </w:t>
      </w:r>
      <w:r w:rsidRPr="0091267E">
        <w:rPr>
          <w:sz w:val="24"/>
          <w:szCs w:val="24"/>
        </w:rPr>
        <w:lastRenderedPageBreak/>
        <w:t>организации этих осмотров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(обследований)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предусмотрены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приказом</w:t>
      </w:r>
      <w:r w:rsidRPr="0091267E">
        <w:rPr>
          <w:spacing w:val="1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Министерства</w:t>
      </w:r>
      <w:r w:rsidRPr="00E76E3A">
        <w:rPr>
          <w:color w:val="000000" w:themeColor="text1"/>
          <w:spacing w:val="1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здравоохранения</w:t>
      </w:r>
      <w:r w:rsidRPr="00E76E3A">
        <w:rPr>
          <w:color w:val="000000" w:themeColor="text1"/>
          <w:spacing w:val="1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и</w:t>
      </w:r>
      <w:r w:rsidRPr="00E76E3A">
        <w:rPr>
          <w:color w:val="000000" w:themeColor="text1"/>
          <w:spacing w:val="1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социального</w:t>
      </w:r>
      <w:r w:rsidRPr="00E76E3A">
        <w:rPr>
          <w:color w:val="000000" w:themeColor="text1"/>
          <w:spacing w:val="1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развития</w:t>
      </w:r>
      <w:r w:rsidRPr="00E76E3A">
        <w:rPr>
          <w:color w:val="000000" w:themeColor="text1"/>
          <w:spacing w:val="1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Российской Федерации (</w:t>
      </w:r>
      <w:proofErr w:type="spellStart"/>
      <w:r w:rsidRPr="00E76E3A">
        <w:rPr>
          <w:color w:val="000000" w:themeColor="text1"/>
          <w:sz w:val="24"/>
          <w:szCs w:val="24"/>
        </w:rPr>
        <w:t>Минздравсоцразвития</w:t>
      </w:r>
      <w:proofErr w:type="spellEnd"/>
      <w:r w:rsidRPr="00E76E3A">
        <w:rPr>
          <w:color w:val="000000" w:themeColor="text1"/>
          <w:spacing w:val="70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России)</w:t>
      </w:r>
      <w:r w:rsidRPr="00E76E3A">
        <w:rPr>
          <w:color w:val="000000" w:themeColor="text1"/>
          <w:spacing w:val="1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от 12 апреля 2011 г. N 302н г. Москва. Из профессиональных заболеваний,</w:t>
      </w:r>
      <w:r w:rsidRPr="00E76E3A">
        <w:rPr>
          <w:color w:val="000000" w:themeColor="text1"/>
          <w:spacing w:val="1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перечисленных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приказе,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у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педагогических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работников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наиболее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часто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встречаются:</w:t>
      </w:r>
    </w:p>
    <w:p w:rsidR="00631085" w:rsidRPr="0091267E" w:rsidRDefault="00650DBD" w:rsidP="008A03BA">
      <w:pPr>
        <w:pStyle w:val="a4"/>
        <w:numPr>
          <w:ilvl w:val="2"/>
          <w:numId w:val="8"/>
        </w:numPr>
        <w:tabs>
          <w:tab w:val="left" w:pos="85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заболевания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нервной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системы;</w:t>
      </w:r>
    </w:p>
    <w:p w:rsidR="00631085" w:rsidRPr="0091267E" w:rsidRDefault="00650DBD" w:rsidP="008A03BA">
      <w:pPr>
        <w:pStyle w:val="a4"/>
        <w:numPr>
          <w:ilvl w:val="2"/>
          <w:numId w:val="8"/>
        </w:numPr>
        <w:tabs>
          <w:tab w:val="left" w:pos="85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сердечно-сосудистые;</w:t>
      </w:r>
    </w:p>
    <w:p w:rsidR="00631085" w:rsidRPr="0091267E" w:rsidRDefault="00650DBD" w:rsidP="008A03BA">
      <w:pPr>
        <w:pStyle w:val="a4"/>
        <w:numPr>
          <w:ilvl w:val="2"/>
          <w:numId w:val="8"/>
        </w:numPr>
        <w:tabs>
          <w:tab w:val="left" w:pos="85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ишемическая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болезнь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сердца;</w:t>
      </w:r>
    </w:p>
    <w:p w:rsidR="00631085" w:rsidRPr="0091267E" w:rsidRDefault="00650DBD" w:rsidP="008A03BA">
      <w:pPr>
        <w:pStyle w:val="a4"/>
        <w:numPr>
          <w:ilvl w:val="2"/>
          <w:numId w:val="8"/>
        </w:numPr>
        <w:tabs>
          <w:tab w:val="left" w:pos="85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язва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желудка;</w:t>
      </w:r>
    </w:p>
    <w:p w:rsidR="00631085" w:rsidRPr="0091267E" w:rsidRDefault="00650DBD" w:rsidP="008A03BA">
      <w:pPr>
        <w:pStyle w:val="a4"/>
        <w:numPr>
          <w:ilvl w:val="2"/>
          <w:numId w:val="8"/>
        </w:numPr>
        <w:tabs>
          <w:tab w:val="left" w:pos="85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сахарный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диабет;</w:t>
      </w:r>
    </w:p>
    <w:p w:rsidR="00631085" w:rsidRPr="0091267E" w:rsidRDefault="00650DBD" w:rsidP="008A03BA">
      <w:pPr>
        <w:pStyle w:val="a4"/>
        <w:numPr>
          <w:ilvl w:val="2"/>
          <w:numId w:val="8"/>
        </w:numPr>
        <w:tabs>
          <w:tab w:val="left" w:pos="85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гипертония;</w:t>
      </w:r>
    </w:p>
    <w:p w:rsidR="00631085" w:rsidRPr="0091267E" w:rsidRDefault="00650DBD" w:rsidP="008A03BA">
      <w:pPr>
        <w:pStyle w:val="a4"/>
        <w:numPr>
          <w:ilvl w:val="2"/>
          <w:numId w:val="8"/>
        </w:numPr>
        <w:tabs>
          <w:tab w:val="left" w:pos="85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миопия;</w:t>
      </w:r>
    </w:p>
    <w:p w:rsidR="00631085" w:rsidRPr="0091267E" w:rsidRDefault="00650DBD" w:rsidP="008A03BA">
      <w:pPr>
        <w:pStyle w:val="a4"/>
        <w:numPr>
          <w:ilvl w:val="2"/>
          <w:numId w:val="8"/>
        </w:numPr>
        <w:tabs>
          <w:tab w:val="left" w:pos="85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ларингит.</w:t>
      </w:r>
    </w:p>
    <w:p w:rsidR="00631085" w:rsidRPr="0091267E" w:rsidRDefault="00631085" w:rsidP="008A03BA">
      <w:pPr>
        <w:pStyle w:val="a3"/>
        <w:ind w:firstLine="567"/>
        <w:jc w:val="both"/>
        <w:rPr>
          <w:sz w:val="24"/>
          <w:szCs w:val="24"/>
        </w:rPr>
      </w:pPr>
    </w:p>
    <w:p w:rsidR="00094767" w:rsidRPr="00E76E3A" w:rsidRDefault="00650DBD" w:rsidP="00E76E3A">
      <w:pPr>
        <w:pStyle w:val="11"/>
        <w:numPr>
          <w:ilvl w:val="0"/>
          <w:numId w:val="9"/>
        </w:numPr>
        <w:tabs>
          <w:tab w:val="left" w:pos="670"/>
        </w:tabs>
        <w:spacing w:line="320" w:lineRule="exact"/>
        <w:ind w:left="669" w:hanging="212"/>
        <w:jc w:val="center"/>
        <w:rPr>
          <w:sz w:val="24"/>
          <w:szCs w:val="24"/>
        </w:rPr>
      </w:pPr>
      <w:r w:rsidRPr="00E76E3A">
        <w:rPr>
          <w:sz w:val="24"/>
          <w:szCs w:val="24"/>
        </w:rPr>
        <w:t>Состав</w:t>
      </w:r>
      <w:r w:rsidRPr="00E76E3A">
        <w:rPr>
          <w:spacing w:val="-6"/>
          <w:sz w:val="24"/>
          <w:szCs w:val="24"/>
        </w:rPr>
        <w:t xml:space="preserve"> </w:t>
      </w:r>
      <w:r w:rsidRPr="00E76E3A">
        <w:rPr>
          <w:sz w:val="24"/>
          <w:szCs w:val="24"/>
        </w:rPr>
        <w:t>комиссии</w:t>
      </w:r>
      <w:r w:rsidRPr="00E76E3A">
        <w:rPr>
          <w:spacing w:val="-6"/>
          <w:sz w:val="24"/>
          <w:szCs w:val="24"/>
        </w:rPr>
        <w:t xml:space="preserve"> </w:t>
      </w:r>
      <w:r w:rsidRPr="00E76E3A">
        <w:rPr>
          <w:sz w:val="24"/>
          <w:szCs w:val="24"/>
        </w:rPr>
        <w:t>по</w:t>
      </w:r>
      <w:r w:rsidRPr="00E76E3A">
        <w:rPr>
          <w:spacing w:val="-9"/>
          <w:sz w:val="24"/>
          <w:szCs w:val="24"/>
        </w:rPr>
        <w:t xml:space="preserve"> </w:t>
      </w:r>
      <w:r w:rsidRPr="00E76E3A">
        <w:rPr>
          <w:sz w:val="24"/>
          <w:szCs w:val="24"/>
        </w:rPr>
        <w:t>расследованию</w:t>
      </w:r>
      <w:r w:rsidRPr="00E76E3A">
        <w:rPr>
          <w:spacing w:val="-5"/>
          <w:sz w:val="24"/>
          <w:szCs w:val="24"/>
        </w:rPr>
        <w:t xml:space="preserve"> </w:t>
      </w:r>
      <w:r w:rsidRPr="00E76E3A">
        <w:rPr>
          <w:sz w:val="24"/>
          <w:szCs w:val="24"/>
        </w:rPr>
        <w:t>профессионального</w:t>
      </w:r>
      <w:r w:rsidRPr="00E76E3A">
        <w:rPr>
          <w:spacing w:val="-8"/>
          <w:sz w:val="24"/>
          <w:szCs w:val="24"/>
        </w:rPr>
        <w:t xml:space="preserve"> </w:t>
      </w:r>
      <w:r w:rsidRPr="00E76E3A">
        <w:rPr>
          <w:sz w:val="24"/>
          <w:szCs w:val="24"/>
        </w:rPr>
        <w:t>заболевания</w:t>
      </w:r>
    </w:p>
    <w:p w:rsidR="00631085" w:rsidRPr="0091267E" w:rsidRDefault="008A03BA" w:rsidP="008A03BA">
      <w:pPr>
        <w:pStyle w:val="a4"/>
        <w:numPr>
          <w:ilvl w:val="1"/>
          <w:numId w:val="12"/>
        </w:numPr>
        <w:tabs>
          <w:tab w:val="left" w:pos="910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Работодатель обязан организовать расследование обстоятельств и причин</w:t>
      </w:r>
      <w:r w:rsidR="00650DBD" w:rsidRPr="0091267E">
        <w:rPr>
          <w:spacing w:val="-68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возникновения у</w:t>
      </w:r>
      <w:r w:rsidR="00650DBD" w:rsidRPr="0091267E">
        <w:rPr>
          <w:spacing w:val="-4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работника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профессионального заболевания.</w:t>
      </w:r>
    </w:p>
    <w:p w:rsidR="00631085" w:rsidRPr="0091267E" w:rsidRDefault="00650DBD" w:rsidP="008A03BA">
      <w:pPr>
        <w:pStyle w:val="a4"/>
        <w:numPr>
          <w:ilvl w:val="1"/>
          <w:numId w:val="12"/>
        </w:numPr>
        <w:tabs>
          <w:tab w:val="left" w:pos="910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Каждый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случай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профессионального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(отравления)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расследуется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комиссией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на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основании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приказа,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издаваемого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заведующей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 xml:space="preserve">МАДОУ № </w:t>
      </w:r>
      <w:r w:rsidR="00E76E3A">
        <w:rPr>
          <w:sz w:val="24"/>
          <w:szCs w:val="24"/>
        </w:rPr>
        <w:t>250</w:t>
      </w:r>
      <w:r w:rsidR="00094767" w:rsidRPr="0091267E">
        <w:rPr>
          <w:sz w:val="24"/>
          <w:szCs w:val="24"/>
        </w:rPr>
        <w:t>,</w:t>
      </w:r>
      <w:r w:rsidRPr="0091267E">
        <w:rPr>
          <w:sz w:val="24"/>
          <w:szCs w:val="24"/>
        </w:rPr>
        <w:t xml:space="preserve"> в состав которого входит 5 человек, в течение 10 дней со дня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получения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извещения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об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установлении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заключительного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диагноза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профессионального заболевания.</w:t>
      </w:r>
    </w:p>
    <w:p w:rsidR="00631085" w:rsidRPr="0091267E" w:rsidRDefault="00650DBD" w:rsidP="008A03BA">
      <w:pPr>
        <w:pStyle w:val="a4"/>
        <w:numPr>
          <w:ilvl w:val="1"/>
          <w:numId w:val="12"/>
        </w:numPr>
        <w:tabs>
          <w:tab w:val="left" w:pos="843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В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состав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комиссии,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возглавляемой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главным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врачом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центра</w:t>
      </w:r>
      <w:r w:rsidRPr="0091267E">
        <w:rPr>
          <w:spacing w:val="1"/>
          <w:sz w:val="24"/>
          <w:szCs w:val="24"/>
        </w:rPr>
        <w:t xml:space="preserve"> </w:t>
      </w:r>
      <w:proofErr w:type="spellStart"/>
      <w:r w:rsidRPr="0091267E">
        <w:rPr>
          <w:sz w:val="24"/>
          <w:szCs w:val="24"/>
        </w:rPr>
        <w:t>Роспотребнадзора</w:t>
      </w:r>
      <w:proofErr w:type="spellEnd"/>
      <w:r w:rsidRPr="0091267E">
        <w:rPr>
          <w:sz w:val="24"/>
          <w:szCs w:val="24"/>
        </w:rPr>
        <w:t>,</w:t>
      </w:r>
      <w:r w:rsidRPr="0091267E">
        <w:rPr>
          <w:spacing w:val="3"/>
          <w:sz w:val="24"/>
          <w:szCs w:val="24"/>
        </w:rPr>
        <w:t xml:space="preserve"> </w:t>
      </w:r>
      <w:r w:rsidRPr="0091267E">
        <w:rPr>
          <w:sz w:val="24"/>
          <w:szCs w:val="24"/>
        </w:rPr>
        <w:t>входят:</w:t>
      </w:r>
    </w:p>
    <w:p w:rsidR="00631085" w:rsidRPr="0091267E" w:rsidRDefault="00650DBD" w:rsidP="008A03BA">
      <w:pPr>
        <w:pStyle w:val="a4"/>
        <w:numPr>
          <w:ilvl w:val="2"/>
          <w:numId w:val="12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главный</w:t>
      </w:r>
      <w:r w:rsidRPr="0091267E">
        <w:rPr>
          <w:spacing w:val="15"/>
          <w:sz w:val="24"/>
          <w:szCs w:val="24"/>
        </w:rPr>
        <w:t xml:space="preserve"> </w:t>
      </w:r>
      <w:r w:rsidRPr="0091267E">
        <w:rPr>
          <w:sz w:val="24"/>
          <w:szCs w:val="24"/>
        </w:rPr>
        <w:t>врач</w:t>
      </w:r>
      <w:r w:rsidRPr="0091267E">
        <w:rPr>
          <w:spacing w:val="14"/>
          <w:sz w:val="24"/>
          <w:szCs w:val="24"/>
        </w:rPr>
        <w:t xml:space="preserve"> </w:t>
      </w:r>
      <w:r w:rsidRPr="0091267E">
        <w:rPr>
          <w:sz w:val="24"/>
          <w:szCs w:val="24"/>
        </w:rPr>
        <w:t>центра</w:t>
      </w:r>
      <w:r w:rsidRPr="0091267E">
        <w:rPr>
          <w:spacing w:val="16"/>
          <w:sz w:val="24"/>
          <w:szCs w:val="24"/>
        </w:rPr>
        <w:t xml:space="preserve"> </w:t>
      </w:r>
      <w:r w:rsidRPr="0091267E">
        <w:rPr>
          <w:sz w:val="24"/>
          <w:szCs w:val="24"/>
        </w:rPr>
        <w:t>государственного</w:t>
      </w:r>
      <w:r w:rsidRPr="0091267E">
        <w:rPr>
          <w:spacing w:val="20"/>
          <w:sz w:val="24"/>
          <w:szCs w:val="24"/>
        </w:rPr>
        <w:t xml:space="preserve"> </w:t>
      </w:r>
      <w:r w:rsidRPr="0091267E">
        <w:rPr>
          <w:sz w:val="24"/>
          <w:szCs w:val="24"/>
        </w:rPr>
        <w:t>санитарно-эпидемиологического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надзора;</w:t>
      </w:r>
    </w:p>
    <w:p w:rsidR="00631085" w:rsidRPr="0091267E" w:rsidRDefault="00650DBD" w:rsidP="008A03BA">
      <w:pPr>
        <w:pStyle w:val="a4"/>
        <w:numPr>
          <w:ilvl w:val="2"/>
          <w:numId w:val="12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представитель</w:t>
      </w:r>
      <w:r w:rsidRPr="0091267E">
        <w:rPr>
          <w:spacing w:val="-1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работодателя;</w:t>
      </w:r>
    </w:p>
    <w:p w:rsidR="00631085" w:rsidRPr="0091267E" w:rsidRDefault="00650DBD" w:rsidP="008A03BA">
      <w:pPr>
        <w:pStyle w:val="a4"/>
        <w:numPr>
          <w:ilvl w:val="2"/>
          <w:numId w:val="12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специалист</w:t>
      </w:r>
      <w:r w:rsidRPr="0091267E">
        <w:rPr>
          <w:spacing w:val="10"/>
          <w:sz w:val="24"/>
          <w:szCs w:val="24"/>
        </w:rPr>
        <w:t xml:space="preserve"> </w:t>
      </w:r>
      <w:r w:rsidRPr="0091267E">
        <w:rPr>
          <w:sz w:val="24"/>
          <w:szCs w:val="24"/>
        </w:rPr>
        <w:t>по</w:t>
      </w:r>
      <w:r w:rsidRPr="0091267E">
        <w:rPr>
          <w:spacing w:val="11"/>
          <w:sz w:val="24"/>
          <w:szCs w:val="24"/>
        </w:rPr>
        <w:t xml:space="preserve"> </w:t>
      </w:r>
      <w:r w:rsidRPr="0091267E">
        <w:rPr>
          <w:sz w:val="24"/>
          <w:szCs w:val="24"/>
        </w:rPr>
        <w:t>охране</w:t>
      </w:r>
      <w:r w:rsidRPr="0091267E">
        <w:rPr>
          <w:spacing w:val="11"/>
          <w:sz w:val="24"/>
          <w:szCs w:val="24"/>
        </w:rPr>
        <w:t xml:space="preserve"> </w:t>
      </w:r>
      <w:r w:rsidRPr="0091267E">
        <w:rPr>
          <w:sz w:val="24"/>
          <w:szCs w:val="24"/>
        </w:rPr>
        <w:t>труда</w:t>
      </w:r>
      <w:r w:rsidRPr="0091267E">
        <w:rPr>
          <w:spacing w:val="17"/>
          <w:sz w:val="24"/>
          <w:szCs w:val="24"/>
        </w:rPr>
        <w:t xml:space="preserve"> </w:t>
      </w:r>
      <w:r w:rsidRPr="0091267E">
        <w:rPr>
          <w:sz w:val="24"/>
          <w:szCs w:val="24"/>
        </w:rPr>
        <w:t>МАДОУ</w:t>
      </w:r>
      <w:r w:rsidRPr="0091267E">
        <w:rPr>
          <w:spacing w:val="15"/>
          <w:sz w:val="24"/>
          <w:szCs w:val="24"/>
        </w:rPr>
        <w:t xml:space="preserve"> </w:t>
      </w:r>
      <w:r w:rsidRPr="0091267E">
        <w:rPr>
          <w:sz w:val="24"/>
          <w:szCs w:val="24"/>
        </w:rPr>
        <w:t>№</w:t>
      </w:r>
      <w:r w:rsidRPr="0091267E">
        <w:rPr>
          <w:spacing w:val="10"/>
          <w:sz w:val="24"/>
          <w:szCs w:val="24"/>
        </w:rPr>
        <w:t xml:space="preserve"> </w:t>
      </w:r>
      <w:r w:rsidR="00E76E3A">
        <w:rPr>
          <w:sz w:val="24"/>
          <w:szCs w:val="24"/>
        </w:rPr>
        <w:t>250</w:t>
      </w:r>
      <w:r w:rsidRPr="0091267E">
        <w:rPr>
          <w:spacing w:val="13"/>
          <w:sz w:val="24"/>
          <w:szCs w:val="24"/>
        </w:rPr>
        <w:t xml:space="preserve"> </w:t>
      </w:r>
      <w:r w:rsidRPr="0091267E">
        <w:rPr>
          <w:sz w:val="24"/>
          <w:szCs w:val="24"/>
        </w:rPr>
        <w:t>(или</w:t>
      </w:r>
      <w:r w:rsidRPr="0091267E">
        <w:rPr>
          <w:spacing w:val="11"/>
          <w:sz w:val="24"/>
          <w:szCs w:val="24"/>
        </w:rPr>
        <w:t xml:space="preserve"> </w:t>
      </w:r>
      <w:r w:rsidRPr="0091267E">
        <w:rPr>
          <w:sz w:val="24"/>
          <w:szCs w:val="24"/>
        </w:rPr>
        <w:t>лицо,</w:t>
      </w:r>
      <w:r w:rsidRPr="0091267E">
        <w:rPr>
          <w:spacing w:val="9"/>
          <w:sz w:val="24"/>
          <w:szCs w:val="24"/>
        </w:rPr>
        <w:t xml:space="preserve"> </w:t>
      </w:r>
      <w:r w:rsidRPr="0091267E">
        <w:rPr>
          <w:sz w:val="24"/>
          <w:szCs w:val="24"/>
        </w:rPr>
        <w:t>назначенное</w:t>
      </w:r>
      <w:r w:rsidRPr="0091267E">
        <w:rPr>
          <w:spacing w:val="-67"/>
          <w:sz w:val="24"/>
          <w:szCs w:val="24"/>
        </w:rPr>
        <w:t xml:space="preserve"> </w:t>
      </w:r>
      <w:r w:rsidR="00094767"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работодателем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для</w:t>
      </w:r>
      <w:r w:rsidRPr="0091267E">
        <w:rPr>
          <w:spacing w:val="2"/>
          <w:sz w:val="24"/>
          <w:szCs w:val="24"/>
        </w:rPr>
        <w:t xml:space="preserve"> </w:t>
      </w:r>
      <w:r w:rsidRPr="0091267E">
        <w:rPr>
          <w:sz w:val="24"/>
          <w:szCs w:val="24"/>
        </w:rPr>
        <w:t>организации работы по охране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труда);</w:t>
      </w:r>
    </w:p>
    <w:p w:rsidR="00631085" w:rsidRPr="0091267E" w:rsidRDefault="00650DBD" w:rsidP="008A03BA">
      <w:pPr>
        <w:pStyle w:val="a4"/>
        <w:numPr>
          <w:ilvl w:val="2"/>
          <w:numId w:val="12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представитель</w:t>
      </w:r>
      <w:r w:rsidRPr="0091267E">
        <w:rPr>
          <w:spacing w:val="18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профсоюзного</w:t>
      </w:r>
      <w:r w:rsidRPr="0091267E">
        <w:rPr>
          <w:spacing w:val="21"/>
          <w:sz w:val="24"/>
          <w:szCs w:val="24"/>
        </w:rPr>
        <w:t xml:space="preserve"> </w:t>
      </w:r>
      <w:r w:rsidRPr="0091267E">
        <w:rPr>
          <w:sz w:val="24"/>
          <w:szCs w:val="24"/>
        </w:rPr>
        <w:t>или</w:t>
      </w:r>
      <w:r w:rsidRPr="0091267E">
        <w:rPr>
          <w:spacing w:val="21"/>
          <w:sz w:val="24"/>
          <w:szCs w:val="24"/>
        </w:rPr>
        <w:t xml:space="preserve"> </w:t>
      </w:r>
      <w:r w:rsidRPr="0091267E">
        <w:rPr>
          <w:sz w:val="24"/>
          <w:szCs w:val="24"/>
        </w:rPr>
        <w:t>иного</w:t>
      </w:r>
      <w:r w:rsidR="00094767" w:rsidRPr="0091267E">
        <w:rPr>
          <w:spacing w:val="24"/>
          <w:sz w:val="24"/>
          <w:szCs w:val="24"/>
        </w:rPr>
        <w:t xml:space="preserve"> </w:t>
      </w:r>
      <w:proofErr w:type="spellStart"/>
      <w:r w:rsidRPr="0091267E">
        <w:rPr>
          <w:sz w:val="24"/>
          <w:szCs w:val="24"/>
        </w:rPr>
        <w:t>полномоченного</w:t>
      </w:r>
      <w:proofErr w:type="spellEnd"/>
      <w:r w:rsidRPr="0091267E">
        <w:rPr>
          <w:spacing w:val="2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работниками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представительного</w:t>
      </w:r>
      <w:r w:rsidRPr="0091267E">
        <w:rPr>
          <w:spacing w:val="4"/>
          <w:sz w:val="24"/>
          <w:szCs w:val="24"/>
        </w:rPr>
        <w:t xml:space="preserve"> </w:t>
      </w:r>
      <w:r w:rsidRPr="0091267E">
        <w:rPr>
          <w:sz w:val="24"/>
          <w:szCs w:val="24"/>
        </w:rPr>
        <w:t>органа</w:t>
      </w:r>
    </w:p>
    <w:p w:rsidR="00631085" w:rsidRPr="0091267E" w:rsidRDefault="00650DBD" w:rsidP="008A03BA">
      <w:pPr>
        <w:pStyle w:val="a4"/>
        <w:numPr>
          <w:ilvl w:val="2"/>
          <w:numId w:val="12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представитель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учреждения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здравоохранения.</w:t>
      </w:r>
    </w:p>
    <w:p w:rsidR="00631085" w:rsidRPr="0091267E" w:rsidRDefault="00650DBD" w:rsidP="008A03BA">
      <w:pPr>
        <w:pStyle w:val="a3"/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>В</w:t>
      </w:r>
      <w:r w:rsidRPr="0091267E">
        <w:rPr>
          <w:spacing w:val="-9"/>
          <w:sz w:val="24"/>
          <w:szCs w:val="24"/>
        </w:rPr>
        <w:t xml:space="preserve"> </w:t>
      </w:r>
      <w:r w:rsidRPr="0091267E">
        <w:rPr>
          <w:sz w:val="24"/>
          <w:szCs w:val="24"/>
        </w:rPr>
        <w:t>расследовании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могут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принимать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участие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другие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специалисты.</w:t>
      </w:r>
    </w:p>
    <w:p w:rsidR="00631085" w:rsidRPr="0091267E" w:rsidRDefault="00650DBD" w:rsidP="008A03BA">
      <w:pPr>
        <w:pStyle w:val="a4"/>
        <w:numPr>
          <w:ilvl w:val="1"/>
          <w:numId w:val="12"/>
        </w:numPr>
        <w:tabs>
          <w:tab w:val="left" w:pos="910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ОПЗ,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возникшее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у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сотрудника,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направленного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для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работы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другую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организацию, расследуется комиссией, образованной в той организации, где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произошел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указанный случай заболевания. В состав такой комиссии входит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полномочный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представитель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организации,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направившей</w:t>
      </w:r>
      <w:r w:rsidRPr="0091267E">
        <w:rPr>
          <w:spacing w:val="7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работника.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Неприбытие или несвоевременное прибытие полномочного представителя не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является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основанием</w:t>
      </w:r>
      <w:r w:rsidRPr="0091267E">
        <w:rPr>
          <w:spacing w:val="2"/>
          <w:sz w:val="24"/>
          <w:szCs w:val="24"/>
        </w:rPr>
        <w:t xml:space="preserve"> </w:t>
      </w:r>
      <w:r w:rsidRPr="0091267E">
        <w:rPr>
          <w:sz w:val="24"/>
          <w:szCs w:val="24"/>
        </w:rPr>
        <w:t>для</w:t>
      </w:r>
      <w:r w:rsidRPr="0091267E">
        <w:rPr>
          <w:spacing w:val="2"/>
          <w:sz w:val="24"/>
          <w:szCs w:val="24"/>
        </w:rPr>
        <w:t xml:space="preserve"> </w:t>
      </w:r>
      <w:r w:rsidRPr="0091267E">
        <w:rPr>
          <w:sz w:val="24"/>
          <w:szCs w:val="24"/>
        </w:rPr>
        <w:t>изменения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сроков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расследования.</w:t>
      </w:r>
    </w:p>
    <w:p w:rsidR="00631085" w:rsidRPr="0091267E" w:rsidRDefault="00650DBD" w:rsidP="008A03BA">
      <w:pPr>
        <w:pStyle w:val="a4"/>
        <w:numPr>
          <w:ilvl w:val="1"/>
          <w:numId w:val="12"/>
        </w:numPr>
        <w:tabs>
          <w:tab w:val="left" w:pos="1150"/>
        </w:tabs>
        <w:ind w:left="0" w:firstLine="567"/>
        <w:rPr>
          <w:sz w:val="24"/>
          <w:szCs w:val="24"/>
        </w:rPr>
      </w:pPr>
      <w:r w:rsidRPr="0091267E">
        <w:rPr>
          <w:b/>
          <w:sz w:val="24"/>
          <w:szCs w:val="24"/>
        </w:rPr>
        <w:t>ОПЗ,</w:t>
      </w:r>
      <w:r w:rsidRPr="0091267E">
        <w:rPr>
          <w:b/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возникшее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выполнении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работы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совместительству,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расследуется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учитывается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месту,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где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выполнялись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работы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по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совместительству.</w:t>
      </w:r>
    </w:p>
    <w:p w:rsidR="00631085" w:rsidRPr="0091267E" w:rsidRDefault="00650DBD" w:rsidP="008A03BA">
      <w:pPr>
        <w:pStyle w:val="a4"/>
        <w:numPr>
          <w:ilvl w:val="1"/>
          <w:numId w:val="12"/>
        </w:numPr>
        <w:tabs>
          <w:tab w:val="left" w:pos="1073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В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случае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ликвидации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организации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акт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случае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профессионального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(отравления)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составляет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комиссия,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созданная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распоряжению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 xml:space="preserve">главного врача центра </w:t>
      </w:r>
      <w:proofErr w:type="spellStart"/>
      <w:r w:rsidRPr="0091267E">
        <w:rPr>
          <w:sz w:val="24"/>
          <w:szCs w:val="24"/>
        </w:rPr>
        <w:t>Роспотребнадзора</w:t>
      </w:r>
      <w:proofErr w:type="spellEnd"/>
      <w:r w:rsidRPr="0091267E">
        <w:rPr>
          <w:sz w:val="24"/>
          <w:szCs w:val="24"/>
        </w:rPr>
        <w:t>. В состав комиссии по расследованию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входят:</w:t>
      </w:r>
    </w:p>
    <w:p w:rsidR="00631085" w:rsidRPr="0091267E" w:rsidRDefault="00650DBD" w:rsidP="008A03BA">
      <w:pPr>
        <w:pStyle w:val="a4"/>
        <w:numPr>
          <w:ilvl w:val="2"/>
          <w:numId w:val="12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специалист</w:t>
      </w:r>
      <w:r w:rsidRPr="0091267E">
        <w:rPr>
          <w:spacing w:val="-9"/>
          <w:sz w:val="24"/>
          <w:szCs w:val="24"/>
        </w:rPr>
        <w:t xml:space="preserve"> </w:t>
      </w:r>
      <w:r w:rsidRPr="0091267E">
        <w:rPr>
          <w:sz w:val="24"/>
          <w:szCs w:val="24"/>
        </w:rPr>
        <w:t>(специалисты)</w:t>
      </w:r>
      <w:r w:rsidRPr="0091267E">
        <w:rPr>
          <w:spacing w:val="-9"/>
          <w:sz w:val="24"/>
          <w:szCs w:val="24"/>
        </w:rPr>
        <w:t xml:space="preserve"> </w:t>
      </w:r>
      <w:r w:rsidRPr="0091267E">
        <w:rPr>
          <w:sz w:val="24"/>
          <w:szCs w:val="24"/>
        </w:rPr>
        <w:t>центра</w:t>
      </w:r>
      <w:r w:rsidRPr="0091267E">
        <w:rPr>
          <w:spacing w:val="-7"/>
          <w:sz w:val="24"/>
          <w:szCs w:val="24"/>
        </w:rPr>
        <w:t xml:space="preserve"> </w:t>
      </w:r>
      <w:proofErr w:type="spellStart"/>
      <w:r w:rsidRPr="0091267E">
        <w:rPr>
          <w:sz w:val="24"/>
          <w:szCs w:val="24"/>
        </w:rPr>
        <w:t>Роспотребнадзора</w:t>
      </w:r>
      <w:proofErr w:type="spellEnd"/>
      <w:r w:rsidRPr="0091267E">
        <w:rPr>
          <w:sz w:val="24"/>
          <w:szCs w:val="24"/>
        </w:rPr>
        <w:t>;</w:t>
      </w:r>
    </w:p>
    <w:p w:rsidR="00631085" w:rsidRPr="0091267E" w:rsidRDefault="00650DBD" w:rsidP="008A03BA">
      <w:pPr>
        <w:pStyle w:val="a4"/>
        <w:numPr>
          <w:ilvl w:val="2"/>
          <w:numId w:val="12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представитель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учреждения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здравоохранения;</w:t>
      </w:r>
    </w:p>
    <w:p w:rsidR="00631085" w:rsidRPr="0091267E" w:rsidRDefault="00650DBD" w:rsidP="008A03BA">
      <w:pPr>
        <w:pStyle w:val="a4"/>
        <w:numPr>
          <w:ilvl w:val="2"/>
          <w:numId w:val="12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представитель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профсоюзного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органа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или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иного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уполномоченного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работниками органа.</w:t>
      </w:r>
    </w:p>
    <w:p w:rsidR="00631085" w:rsidRPr="0091267E" w:rsidRDefault="00650DBD" w:rsidP="008A03BA">
      <w:pPr>
        <w:pStyle w:val="a3"/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>При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необходимости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к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комиссии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могут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привлекаться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другие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специалисты.</w:t>
      </w:r>
    </w:p>
    <w:p w:rsidR="00631085" w:rsidRPr="0091267E" w:rsidRDefault="00650DBD" w:rsidP="008A03BA">
      <w:pPr>
        <w:pStyle w:val="a4"/>
        <w:numPr>
          <w:ilvl w:val="1"/>
          <w:numId w:val="12"/>
        </w:numPr>
        <w:tabs>
          <w:tab w:val="left" w:pos="1165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В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случае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подтверждения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связи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инфекционного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или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паразитарного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заболеваний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условиями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труда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расследование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проводится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врачом-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эпидемиологом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или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врачом-паразитологом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территориального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центра</w:t>
      </w:r>
      <w:r w:rsidRPr="0091267E">
        <w:rPr>
          <w:spacing w:val="1"/>
          <w:sz w:val="24"/>
          <w:szCs w:val="24"/>
        </w:rPr>
        <w:t xml:space="preserve"> </w:t>
      </w:r>
      <w:proofErr w:type="spellStart"/>
      <w:r w:rsidRPr="0091267E">
        <w:rPr>
          <w:sz w:val="24"/>
          <w:szCs w:val="24"/>
        </w:rPr>
        <w:t>Роспотребнадзора</w:t>
      </w:r>
      <w:proofErr w:type="spellEnd"/>
      <w:r w:rsidRPr="0091267E">
        <w:rPr>
          <w:sz w:val="24"/>
          <w:szCs w:val="24"/>
        </w:rPr>
        <w:t>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этом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заполняются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утвержденная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карта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эпидемиологического</w:t>
      </w:r>
      <w:r w:rsidRPr="0091267E">
        <w:rPr>
          <w:spacing w:val="70"/>
          <w:sz w:val="24"/>
          <w:szCs w:val="24"/>
        </w:rPr>
        <w:t xml:space="preserve"> </w:t>
      </w:r>
      <w:r w:rsidRPr="0091267E">
        <w:rPr>
          <w:sz w:val="24"/>
          <w:szCs w:val="24"/>
        </w:rPr>
        <w:t>обследования и вкладной лист,</w:t>
      </w:r>
      <w:r w:rsidRPr="0091267E">
        <w:rPr>
          <w:spacing w:val="70"/>
          <w:sz w:val="24"/>
          <w:szCs w:val="24"/>
        </w:rPr>
        <w:t xml:space="preserve"> </w:t>
      </w:r>
      <w:r w:rsidRPr="0091267E">
        <w:rPr>
          <w:sz w:val="24"/>
          <w:szCs w:val="24"/>
        </w:rPr>
        <w:t>а также составляется акт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 случае</w:t>
      </w:r>
      <w:r w:rsidRPr="0091267E">
        <w:rPr>
          <w:spacing w:val="2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профессионального заболевания.</w:t>
      </w:r>
    </w:p>
    <w:p w:rsidR="00631085" w:rsidRPr="0091267E" w:rsidRDefault="00650DBD" w:rsidP="008A03BA">
      <w:pPr>
        <w:pStyle w:val="a4"/>
        <w:numPr>
          <w:ilvl w:val="1"/>
          <w:numId w:val="12"/>
        </w:numPr>
        <w:tabs>
          <w:tab w:val="left" w:pos="1126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Основным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документом,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устанавливающим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возможность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заражения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инфекционным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или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паразитным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заболеваниями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выполнении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профессиональных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обязанностей,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служит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карта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эпидемиологического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обследования. Она является приложением к акту о случае профессионального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хранится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вместе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ним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(п.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4.9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ч.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4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Инструкции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порядке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применения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положения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расследовании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учете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профессиональных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заболеваний).</w:t>
      </w:r>
    </w:p>
    <w:p w:rsidR="00631085" w:rsidRPr="0091267E" w:rsidRDefault="00631085">
      <w:pPr>
        <w:pStyle w:val="a3"/>
        <w:spacing w:before="5"/>
        <w:rPr>
          <w:sz w:val="24"/>
          <w:szCs w:val="24"/>
        </w:rPr>
      </w:pPr>
    </w:p>
    <w:p w:rsidR="00631085" w:rsidRPr="0091267E" w:rsidRDefault="00650DBD" w:rsidP="00094767">
      <w:pPr>
        <w:pStyle w:val="11"/>
        <w:numPr>
          <w:ilvl w:val="0"/>
          <w:numId w:val="12"/>
        </w:numPr>
        <w:tabs>
          <w:tab w:val="left" w:pos="915"/>
        </w:tabs>
        <w:ind w:left="914" w:hanging="212"/>
        <w:jc w:val="left"/>
        <w:rPr>
          <w:sz w:val="24"/>
          <w:szCs w:val="24"/>
        </w:rPr>
      </w:pPr>
      <w:r w:rsidRPr="0091267E">
        <w:rPr>
          <w:sz w:val="24"/>
          <w:szCs w:val="24"/>
        </w:rPr>
        <w:t>Порядок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расследования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случаев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профессиональных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заболеваний</w:t>
      </w:r>
    </w:p>
    <w:p w:rsidR="00094767" w:rsidRPr="0091267E" w:rsidRDefault="00094767" w:rsidP="00094767">
      <w:pPr>
        <w:pStyle w:val="11"/>
        <w:tabs>
          <w:tab w:val="left" w:pos="915"/>
        </w:tabs>
        <w:ind w:left="914" w:firstLine="0"/>
        <w:jc w:val="right"/>
        <w:rPr>
          <w:sz w:val="24"/>
          <w:szCs w:val="24"/>
        </w:rPr>
      </w:pPr>
    </w:p>
    <w:p w:rsidR="00631085" w:rsidRPr="0091267E" w:rsidRDefault="00094767" w:rsidP="008A03BA">
      <w:pPr>
        <w:tabs>
          <w:tab w:val="left" w:pos="982"/>
        </w:tabs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4.1. </w:t>
      </w:r>
      <w:r w:rsidR="00650DBD" w:rsidRPr="0091267E">
        <w:rPr>
          <w:sz w:val="24"/>
          <w:szCs w:val="24"/>
        </w:rPr>
        <w:t>Для</w:t>
      </w:r>
      <w:r w:rsidR="00650DBD" w:rsidRPr="0091267E">
        <w:rPr>
          <w:spacing w:val="-9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проведения</w:t>
      </w:r>
      <w:r w:rsidR="00650DBD" w:rsidRPr="0091267E">
        <w:rPr>
          <w:spacing w:val="-4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расследования</w:t>
      </w:r>
      <w:r w:rsidR="00650DBD" w:rsidRPr="0091267E">
        <w:rPr>
          <w:spacing w:val="-4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работодатель</w:t>
      </w:r>
      <w:r w:rsidR="00650DBD" w:rsidRPr="0091267E">
        <w:rPr>
          <w:spacing w:val="-8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обязан:</w:t>
      </w:r>
    </w:p>
    <w:p w:rsidR="00631085" w:rsidRPr="0091267E" w:rsidRDefault="00650DBD" w:rsidP="008A03BA">
      <w:pPr>
        <w:pStyle w:val="a4"/>
        <w:numPr>
          <w:ilvl w:val="2"/>
          <w:numId w:val="6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представлять документы и материалы, в т. ч. архивные,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характеризующие</w:t>
      </w:r>
      <w:r w:rsidRPr="0091267E">
        <w:rPr>
          <w:spacing w:val="-1"/>
          <w:sz w:val="24"/>
          <w:szCs w:val="24"/>
        </w:rPr>
        <w:t xml:space="preserve"> </w:t>
      </w:r>
      <w:r w:rsidRPr="0091267E">
        <w:rPr>
          <w:sz w:val="24"/>
          <w:szCs w:val="24"/>
        </w:rPr>
        <w:t>условия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труда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на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рабочем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месте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(участке,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в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цехе);</w:t>
      </w:r>
    </w:p>
    <w:p w:rsidR="00631085" w:rsidRPr="0091267E" w:rsidRDefault="00650DBD" w:rsidP="008A03BA">
      <w:pPr>
        <w:pStyle w:val="a4"/>
        <w:numPr>
          <w:ilvl w:val="2"/>
          <w:numId w:val="6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проводить по требованию членов комиссии необходимые экспертизы,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лабораторно-инструментальные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другие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гигиенические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исследования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с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целью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оценки</w:t>
      </w:r>
      <w:r w:rsidRPr="0091267E">
        <w:rPr>
          <w:spacing w:val="3"/>
          <w:sz w:val="24"/>
          <w:szCs w:val="24"/>
        </w:rPr>
        <w:t xml:space="preserve"> </w:t>
      </w:r>
      <w:r w:rsidRPr="0091267E">
        <w:rPr>
          <w:sz w:val="24"/>
          <w:szCs w:val="24"/>
        </w:rPr>
        <w:t>условий</w:t>
      </w:r>
      <w:r w:rsidRPr="0091267E">
        <w:rPr>
          <w:spacing w:val="-1"/>
          <w:sz w:val="24"/>
          <w:szCs w:val="24"/>
        </w:rPr>
        <w:t xml:space="preserve"> </w:t>
      </w:r>
      <w:r w:rsidRPr="0091267E">
        <w:rPr>
          <w:sz w:val="24"/>
          <w:szCs w:val="24"/>
        </w:rPr>
        <w:t>труда на рабочем месте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за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счет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собственных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средств;</w:t>
      </w:r>
    </w:p>
    <w:p w:rsidR="00631085" w:rsidRPr="0091267E" w:rsidRDefault="00650DBD" w:rsidP="008A03BA">
      <w:pPr>
        <w:pStyle w:val="a4"/>
        <w:numPr>
          <w:ilvl w:val="2"/>
          <w:numId w:val="6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обеспечивать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сохранность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-1"/>
          <w:sz w:val="24"/>
          <w:szCs w:val="24"/>
        </w:rPr>
        <w:t xml:space="preserve"> </w:t>
      </w:r>
      <w:r w:rsidRPr="0091267E">
        <w:rPr>
          <w:sz w:val="24"/>
          <w:szCs w:val="24"/>
        </w:rPr>
        <w:t>учет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документации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по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расследованию.</w:t>
      </w:r>
    </w:p>
    <w:p w:rsidR="00631085" w:rsidRPr="0091267E" w:rsidRDefault="00094767" w:rsidP="008A03BA">
      <w:pPr>
        <w:tabs>
          <w:tab w:val="left" w:pos="1457"/>
        </w:tabs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4.2. </w:t>
      </w:r>
      <w:r w:rsidR="00650DBD" w:rsidRPr="0091267E">
        <w:rPr>
          <w:sz w:val="24"/>
          <w:szCs w:val="24"/>
        </w:rPr>
        <w:t>В</w:t>
      </w:r>
      <w:r w:rsidR="00650DBD" w:rsidRPr="0091267E">
        <w:rPr>
          <w:spacing w:val="-9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процессе</w:t>
      </w:r>
      <w:r w:rsidR="00650DBD" w:rsidRPr="0091267E">
        <w:rPr>
          <w:spacing w:val="-4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расследования</w:t>
      </w:r>
      <w:r w:rsidR="00650DBD" w:rsidRPr="0091267E">
        <w:rPr>
          <w:spacing w:val="-5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комиссия</w:t>
      </w:r>
      <w:r w:rsidR="00650DBD" w:rsidRPr="0091267E">
        <w:rPr>
          <w:spacing w:val="-5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работает</w:t>
      </w:r>
      <w:r w:rsidR="00650DBD" w:rsidRPr="0091267E">
        <w:rPr>
          <w:spacing w:val="-6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следующим</w:t>
      </w:r>
      <w:r w:rsidR="00650DBD" w:rsidRPr="0091267E">
        <w:rPr>
          <w:spacing w:val="-5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образом:</w:t>
      </w:r>
    </w:p>
    <w:p w:rsidR="00631085" w:rsidRPr="0091267E" w:rsidRDefault="00650DBD" w:rsidP="008A03BA">
      <w:pPr>
        <w:pStyle w:val="a4"/>
        <w:numPr>
          <w:ilvl w:val="0"/>
          <w:numId w:val="5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опрашивает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сослуживцев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работника;</w:t>
      </w:r>
    </w:p>
    <w:p w:rsidR="00631085" w:rsidRPr="0091267E" w:rsidRDefault="00650DBD" w:rsidP="008A03BA">
      <w:pPr>
        <w:pStyle w:val="a4"/>
        <w:numPr>
          <w:ilvl w:val="0"/>
          <w:numId w:val="5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опрашивает лиц, допустивших нарушение санитарно-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эпидемиологических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правил;</w:t>
      </w:r>
    </w:p>
    <w:p w:rsidR="00631085" w:rsidRPr="0091267E" w:rsidRDefault="00650DBD" w:rsidP="008A03BA">
      <w:pPr>
        <w:pStyle w:val="a4"/>
        <w:numPr>
          <w:ilvl w:val="0"/>
          <w:numId w:val="5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получает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необходимую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информацию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от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работодателя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заболевшего;</w:t>
      </w:r>
    </w:p>
    <w:p w:rsidR="00631085" w:rsidRPr="0091267E" w:rsidRDefault="00650DBD" w:rsidP="008A03BA">
      <w:pPr>
        <w:pStyle w:val="a4"/>
        <w:numPr>
          <w:ilvl w:val="0"/>
          <w:numId w:val="5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уточняет</w:t>
      </w:r>
      <w:r w:rsidRPr="0091267E">
        <w:rPr>
          <w:spacing w:val="-9"/>
          <w:sz w:val="24"/>
          <w:szCs w:val="24"/>
        </w:rPr>
        <w:t xml:space="preserve"> </w:t>
      </w:r>
      <w:r w:rsidRPr="0091267E">
        <w:rPr>
          <w:sz w:val="24"/>
          <w:szCs w:val="24"/>
        </w:rPr>
        <w:t>обстоятельства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определяет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условия,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способствующие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возникновению</w:t>
      </w:r>
      <w:r w:rsidRPr="0091267E">
        <w:rPr>
          <w:spacing w:val="-11"/>
          <w:sz w:val="24"/>
          <w:szCs w:val="24"/>
        </w:rPr>
        <w:t xml:space="preserve"> </w:t>
      </w:r>
      <w:r w:rsidRPr="0091267E">
        <w:rPr>
          <w:sz w:val="24"/>
          <w:szCs w:val="24"/>
        </w:rPr>
        <w:t>острого</w:t>
      </w:r>
      <w:r w:rsidRPr="0091267E">
        <w:rPr>
          <w:spacing w:val="-9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профессионального</w:t>
      </w:r>
      <w:r w:rsidRPr="0091267E">
        <w:rPr>
          <w:spacing w:val="-9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заболевания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(отравления);</w:t>
      </w:r>
    </w:p>
    <w:p w:rsidR="00631085" w:rsidRPr="0091267E" w:rsidRDefault="00650DBD" w:rsidP="008A03BA">
      <w:pPr>
        <w:pStyle w:val="a4"/>
        <w:numPr>
          <w:ilvl w:val="0"/>
          <w:numId w:val="5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при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необходимости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определяет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перечень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проведения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лабораторных</w:t>
      </w:r>
      <w:r w:rsidRPr="0091267E">
        <w:rPr>
          <w:spacing w:val="-10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инструментальных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исследований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вредных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производственных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факторов;</w:t>
      </w:r>
    </w:p>
    <w:p w:rsidR="00631085" w:rsidRPr="0091267E" w:rsidRDefault="00650DBD" w:rsidP="008A03BA">
      <w:pPr>
        <w:pStyle w:val="a4"/>
        <w:numPr>
          <w:ilvl w:val="0"/>
          <w:numId w:val="5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оценивает</w:t>
      </w:r>
      <w:r w:rsidRPr="0091267E">
        <w:rPr>
          <w:spacing w:val="-10"/>
          <w:sz w:val="24"/>
          <w:szCs w:val="24"/>
        </w:rPr>
        <w:t xml:space="preserve"> </w:t>
      </w:r>
      <w:r w:rsidRPr="0091267E">
        <w:rPr>
          <w:sz w:val="24"/>
          <w:szCs w:val="24"/>
        </w:rPr>
        <w:t>состояние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санитарно-гигиенических</w:t>
      </w:r>
      <w:r w:rsidRPr="0091267E">
        <w:rPr>
          <w:spacing w:val="-9"/>
          <w:sz w:val="24"/>
          <w:szCs w:val="24"/>
        </w:rPr>
        <w:t xml:space="preserve"> </w:t>
      </w:r>
      <w:r w:rsidRPr="0091267E">
        <w:rPr>
          <w:sz w:val="24"/>
          <w:szCs w:val="24"/>
        </w:rPr>
        <w:t>условий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труда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работника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при возникновении заболевания</w:t>
      </w:r>
      <w:r w:rsidRPr="0091267E">
        <w:rPr>
          <w:spacing w:val="2"/>
          <w:sz w:val="24"/>
          <w:szCs w:val="24"/>
        </w:rPr>
        <w:t xml:space="preserve"> </w:t>
      </w:r>
      <w:r w:rsidRPr="0091267E">
        <w:rPr>
          <w:sz w:val="24"/>
          <w:szCs w:val="24"/>
        </w:rPr>
        <w:t>(отравления);</w:t>
      </w:r>
    </w:p>
    <w:p w:rsidR="00631085" w:rsidRPr="0091267E" w:rsidRDefault="00650DBD" w:rsidP="008A03BA">
      <w:pPr>
        <w:pStyle w:val="a4"/>
        <w:numPr>
          <w:ilvl w:val="0"/>
          <w:numId w:val="5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на основании</w:t>
      </w:r>
      <w:r w:rsidRPr="0091267E">
        <w:rPr>
          <w:spacing w:val="2"/>
          <w:sz w:val="24"/>
          <w:szCs w:val="24"/>
        </w:rPr>
        <w:t xml:space="preserve"> </w:t>
      </w:r>
      <w:r w:rsidRPr="0091267E">
        <w:rPr>
          <w:sz w:val="24"/>
          <w:szCs w:val="24"/>
        </w:rPr>
        <w:t>результатов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обследования</w:t>
      </w:r>
      <w:r w:rsidRPr="0091267E">
        <w:rPr>
          <w:spacing w:val="6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разрабатывает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организационные,</w:t>
      </w:r>
      <w:r w:rsidRPr="0091267E">
        <w:rPr>
          <w:spacing w:val="-9"/>
          <w:sz w:val="24"/>
          <w:szCs w:val="24"/>
        </w:rPr>
        <w:t xml:space="preserve"> </w:t>
      </w:r>
      <w:r w:rsidRPr="0091267E">
        <w:rPr>
          <w:sz w:val="24"/>
          <w:szCs w:val="24"/>
        </w:rPr>
        <w:t>технические</w:t>
      </w:r>
      <w:r w:rsidRPr="0091267E">
        <w:rPr>
          <w:spacing w:val="-9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-11"/>
          <w:sz w:val="24"/>
          <w:szCs w:val="24"/>
        </w:rPr>
        <w:t xml:space="preserve"> </w:t>
      </w:r>
      <w:r w:rsidRPr="0091267E">
        <w:rPr>
          <w:sz w:val="24"/>
          <w:szCs w:val="24"/>
        </w:rPr>
        <w:t>санитарно-профилактические</w:t>
      </w:r>
      <w:r w:rsidRPr="0091267E">
        <w:rPr>
          <w:spacing w:val="-10"/>
          <w:sz w:val="24"/>
          <w:szCs w:val="24"/>
        </w:rPr>
        <w:t xml:space="preserve"> </w:t>
      </w:r>
      <w:r w:rsidRPr="0091267E">
        <w:rPr>
          <w:sz w:val="24"/>
          <w:szCs w:val="24"/>
        </w:rPr>
        <w:t>мероприятия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по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ликвидации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-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предотвращению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случаев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заболевания</w:t>
      </w:r>
      <w:r w:rsidRPr="0091267E">
        <w:rPr>
          <w:spacing w:val="-1"/>
          <w:sz w:val="24"/>
          <w:szCs w:val="24"/>
        </w:rPr>
        <w:t xml:space="preserve"> </w:t>
      </w:r>
      <w:r w:rsidRPr="0091267E">
        <w:rPr>
          <w:sz w:val="24"/>
          <w:szCs w:val="24"/>
        </w:rPr>
        <w:t>(отравления).</w:t>
      </w:r>
    </w:p>
    <w:p w:rsidR="00631085" w:rsidRPr="0091267E" w:rsidRDefault="00094767" w:rsidP="008A03BA">
      <w:pPr>
        <w:pStyle w:val="a4"/>
        <w:numPr>
          <w:ilvl w:val="1"/>
          <w:numId w:val="6"/>
        </w:numPr>
        <w:tabs>
          <w:tab w:val="left" w:pos="982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 xml:space="preserve">4.3. </w:t>
      </w:r>
      <w:r w:rsidR="00650DBD" w:rsidRPr="0091267E">
        <w:rPr>
          <w:sz w:val="24"/>
          <w:szCs w:val="24"/>
        </w:rPr>
        <w:t>Для</w:t>
      </w:r>
      <w:r w:rsidR="00650DBD" w:rsidRPr="0091267E">
        <w:rPr>
          <w:spacing w:val="-1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принятия</w:t>
      </w:r>
      <w:r w:rsidR="00650DBD" w:rsidRPr="0091267E">
        <w:rPr>
          <w:spacing w:val="-8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решения</w:t>
      </w:r>
      <w:r w:rsidR="00650DBD" w:rsidRPr="0091267E">
        <w:rPr>
          <w:spacing w:val="-7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по</w:t>
      </w:r>
      <w:r w:rsidR="00650DBD" w:rsidRPr="0091267E">
        <w:rPr>
          <w:spacing w:val="-8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результатам</w:t>
      </w:r>
      <w:r w:rsidR="00650DBD" w:rsidRPr="0091267E">
        <w:rPr>
          <w:spacing w:val="-6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расследования</w:t>
      </w:r>
      <w:r w:rsidR="00650DBD" w:rsidRPr="0091267E">
        <w:rPr>
          <w:spacing w:val="-8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необходимы</w:t>
      </w:r>
      <w:r w:rsidR="00650DBD" w:rsidRPr="0091267E">
        <w:rPr>
          <w:spacing w:val="-67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следующие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документы:</w:t>
      </w:r>
    </w:p>
    <w:p w:rsidR="00631085" w:rsidRPr="0091267E" w:rsidRDefault="00650DBD" w:rsidP="008A03BA">
      <w:pPr>
        <w:pStyle w:val="a4"/>
        <w:numPr>
          <w:ilvl w:val="2"/>
          <w:numId w:val="6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приказ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о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создании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комиссии;</w:t>
      </w:r>
    </w:p>
    <w:p w:rsidR="00631085" w:rsidRPr="0091267E" w:rsidRDefault="00650DBD" w:rsidP="008A03BA">
      <w:pPr>
        <w:pStyle w:val="a4"/>
        <w:numPr>
          <w:ilvl w:val="2"/>
          <w:numId w:val="6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санитарно-гигиеническая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характеристика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условий</w:t>
      </w:r>
      <w:r w:rsidRPr="0091267E">
        <w:rPr>
          <w:spacing w:val="-9"/>
          <w:sz w:val="24"/>
          <w:szCs w:val="24"/>
        </w:rPr>
        <w:t xml:space="preserve"> </w:t>
      </w:r>
      <w:r w:rsidRPr="0091267E">
        <w:rPr>
          <w:sz w:val="24"/>
          <w:szCs w:val="24"/>
        </w:rPr>
        <w:t>труда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работника;</w:t>
      </w:r>
    </w:p>
    <w:p w:rsidR="00631085" w:rsidRPr="0091267E" w:rsidRDefault="00650DBD" w:rsidP="008A03BA">
      <w:pPr>
        <w:pStyle w:val="a4"/>
        <w:numPr>
          <w:ilvl w:val="2"/>
          <w:numId w:val="6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сведения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о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проведении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медицинского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осмотра;</w:t>
      </w:r>
    </w:p>
    <w:p w:rsidR="00631085" w:rsidRPr="0091267E" w:rsidRDefault="00650DBD" w:rsidP="008A03BA">
      <w:pPr>
        <w:pStyle w:val="a4"/>
        <w:numPr>
          <w:ilvl w:val="2"/>
          <w:numId w:val="6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выписка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из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журналов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регистрации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инструктажей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протоколов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проверки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знаний работника</w:t>
      </w:r>
      <w:r w:rsidRPr="0091267E">
        <w:rPr>
          <w:spacing w:val="2"/>
          <w:sz w:val="24"/>
          <w:szCs w:val="24"/>
        </w:rPr>
        <w:t xml:space="preserve"> </w:t>
      </w:r>
      <w:r w:rsidRPr="0091267E">
        <w:rPr>
          <w:sz w:val="24"/>
          <w:szCs w:val="24"/>
        </w:rPr>
        <w:t>по охране</w:t>
      </w:r>
      <w:r w:rsidRPr="0091267E">
        <w:rPr>
          <w:spacing w:val="2"/>
          <w:sz w:val="24"/>
          <w:szCs w:val="24"/>
        </w:rPr>
        <w:t xml:space="preserve"> </w:t>
      </w:r>
      <w:r w:rsidRPr="0091267E">
        <w:rPr>
          <w:sz w:val="24"/>
          <w:szCs w:val="24"/>
        </w:rPr>
        <w:t>труда;</w:t>
      </w:r>
    </w:p>
    <w:p w:rsidR="00631085" w:rsidRPr="0091267E" w:rsidRDefault="00650DBD" w:rsidP="008A03BA">
      <w:pPr>
        <w:pStyle w:val="a4"/>
        <w:numPr>
          <w:ilvl w:val="2"/>
          <w:numId w:val="6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протоколы опросов и объяснений работника, лиц, работавших с ним,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других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лиц;</w:t>
      </w:r>
    </w:p>
    <w:p w:rsidR="00631085" w:rsidRPr="0091267E" w:rsidRDefault="00650DBD" w:rsidP="008A03BA">
      <w:pPr>
        <w:pStyle w:val="a4"/>
        <w:numPr>
          <w:ilvl w:val="2"/>
          <w:numId w:val="6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экспертные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заключения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специалистов,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результаты</w:t>
      </w:r>
      <w:r w:rsidRPr="0091267E">
        <w:rPr>
          <w:spacing w:val="-9"/>
          <w:sz w:val="24"/>
          <w:szCs w:val="24"/>
        </w:rPr>
        <w:t xml:space="preserve"> </w:t>
      </w:r>
      <w:r w:rsidRPr="0091267E">
        <w:rPr>
          <w:sz w:val="24"/>
          <w:szCs w:val="24"/>
        </w:rPr>
        <w:t>исследований</w:t>
      </w:r>
      <w:r w:rsidRPr="0091267E">
        <w:rPr>
          <w:spacing w:val="-9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экспериментов;</w:t>
      </w:r>
    </w:p>
    <w:p w:rsidR="00631085" w:rsidRPr="0091267E" w:rsidRDefault="00650DBD" w:rsidP="008A03BA">
      <w:pPr>
        <w:pStyle w:val="a4"/>
        <w:numPr>
          <w:ilvl w:val="2"/>
          <w:numId w:val="6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медицинская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документация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о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характере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степени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тяжести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повреждения,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причиненного здоровью работника;</w:t>
      </w:r>
    </w:p>
    <w:p w:rsidR="00631085" w:rsidRPr="0091267E" w:rsidRDefault="00650DBD" w:rsidP="008A03BA">
      <w:pPr>
        <w:pStyle w:val="a4"/>
        <w:numPr>
          <w:ilvl w:val="2"/>
          <w:numId w:val="6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копии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документов,</w:t>
      </w:r>
      <w:r w:rsidRPr="0091267E">
        <w:rPr>
          <w:spacing w:val="-1"/>
          <w:sz w:val="24"/>
          <w:szCs w:val="24"/>
        </w:rPr>
        <w:t xml:space="preserve"> </w:t>
      </w:r>
      <w:r w:rsidRPr="0091267E">
        <w:rPr>
          <w:sz w:val="24"/>
          <w:szCs w:val="24"/>
        </w:rPr>
        <w:t>подтверждающих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выдачу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работнику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средств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индивидуальной защиты;</w:t>
      </w:r>
    </w:p>
    <w:p w:rsidR="00631085" w:rsidRPr="0091267E" w:rsidRDefault="00650DBD" w:rsidP="008A03BA">
      <w:pPr>
        <w:pStyle w:val="a4"/>
        <w:numPr>
          <w:ilvl w:val="2"/>
          <w:numId w:val="6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выписки из ранее выданных по данному производству (объекту)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предписаний центра государственного санитарно-эпидемиологического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надзора;</w:t>
      </w:r>
    </w:p>
    <w:p w:rsidR="00631085" w:rsidRPr="0091267E" w:rsidRDefault="00650DBD" w:rsidP="008A03BA">
      <w:pPr>
        <w:pStyle w:val="a4"/>
        <w:numPr>
          <w:ilvl w:val="2"/>
          <w:numId w:val="6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другие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материалы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по</w:t>
      </w:r>
      <w:r w:rsidRPr="0091267E">
        <w:rPr>
          <w:spacing w:val="-1"/>
          <w:sz w:val="24"/>
          <w:szCs w:val="24"/>
        </w:rPr>
        <w:t xml:space="preserve"> </w:t>
      </w:r>
      <w:r w:rsidRPr="0091267E">
        <w:rPr>
          <w:sz w:val="24"/>
          <w:szCs w:val="24"/>
        </w:rPr>
        <w:t>усмотрению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комиссии.</w:t>
      </w:r>
    </w:p>
    <w:p w:rsidR="00631085" w:rsidRPr="0091267E" w:rsidRDefault="00094767" w:rsidP="008A03BA">
      <w:pPr>
        <w:tabs>
          <w:tab w:val="left" w:pos="982"/>
        </w:tabs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4.4. </w:t>
      </w:r>
      <w:r w:rsidR="00650DBD" w:rsidRPr="0091267E">
        <w:rPr>
          <w:sz w:val="24"/>
          <w:szCs w:val="24"/>
        </w:rPr>
        <w:t>На основании рассмотрения документов комиссия устанавливает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обстоятельства</w:t>
      </w:r>
      <w:r w:rsidR="00650DBD" w:rsidRPr="0091267E">
        <w:rPr>
          <w:spacing w:val="-7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</w:t>
      </w:r>
      <w:r w:rsidR="00650DBD" w:rsidRPr="0091267E">
        <w:rPr>
          <w:spacing w:val="-8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причины</w:t>
      </w:r>
      <w:r w:rsidR="00650DBD" w:rsidRPr="0091267E">
        <w:rPr>
          <w:spacing w:val="-7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профессионального</w:t>
      </w:r>
      <w:r w:rsidR="00650DBD" w:rsidRPr="0091267E">
        <w:rPr>
          <w:spacing w:val="-8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заболевания,</w:t>
      </w:r>
      <w:r w:rsidR="00650DBD" w:rsidRPr="0091267E">
        <w:rPr>
          <w:spacing w:val="-4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определяет</w:t>
      </w:r>
      <w:r w:rsidR="00650DBD" w:rsidRPr="0091267E">
        <w:rPr>
          <w:spacing w:val="-9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лиц,</w:t>
      </w:r>
      <w:r w:rsidR="00650DBD" w:rsidRPr="0091267E">
        <w:rPr>
          <w:spacing w:val="-67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допустивших нарушения государственных санитарно-эпидемиологических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правил, иных нормативных актов, и меры по устранению причин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возникновения</w:t>
      </w:r>
      <w:r w:rsidR="00650DBD" w:rsidRPr="0091267E">
        <w:rPr>
          <w:spacing w:val="-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</w:t>
      </w:r>
      <w:r w:rsidR="00650DBD" w:rsidRPr="0091267E">
        <w:rPr>
          <w:spacing w:val="-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предупреждению</w:t>
      </w:r>
      <w:r w:rsidR="00650DBD" w:rsidRPr="0091267E">
        <w:rPr>
          <w:spacing w:val="-3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профессиональных</w:t>
      </w:r>
      <w:r w:rsidR="00650DBD" w:rsidRPr="0091267E">
        <w:rPr>
          <w:spacing w:val="-6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заболеваний.</w:t>
      </w:r>
    </w:p>
    <w:p w:rsidR="00631085" w:rsidRPr="0091267E" w:rsidRDefault="00094767" w:rsidP="008A03BA">
      <w:pPr>
        <w:tabs>
          <w:tab w:val="left" w:pos="982"/>
        </w:tabs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4.5. </w:t>
      </w:r>
      <w:r w:rsidR="00650DBD" w:rsidRPr="0091267E">
        <w:rPr>
          <w:sz w:val="24"/>
          <w:szCs w:val="24"/>
        </w:rPr>
        <w:t>Если</w:t>
      </w:r>
      <w:r w:rsidR="00650DBD" w:rsidRPr="0091267E">
        <w:rPr>
          <w:spacing w:val="-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комиссией</w:t>
      </w:r>
      <w:r w:rsidR="00650DBD" w:rsidRPr="0091267E">
        <w:rPr>
          <w:spacing w:val="-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установлено,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что</w:t>
      </w:r>
      <w:r w:rsidR="00650DBD" w:rsidRPr="0091267E">
        <w:rPr>
          <w:spacing w:val="4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грубая</w:t>
      </w:r>
      <w:r w:rsidR="00650DBD" w:rsidRPr="0091267E">
        <w:rPr>
          <w:spacing w:val="2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неосторожность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застрахованного содействовала возникновению или увеличению вреда,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причиненного</w:t>
      </w:r>
      <w:r w:rsidR="00650DBD" w:rsidRPr="0091267E">
        <w:rPr>
          <w:spacing w:val="-7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его</w:t>
      </w:r>
      <w:r w:rsidR="00650DBD" w:rsidRPr="0091267E">
        <w:rPr>
          <w:spacing w:val="-6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здоровью,</w:t>
      </w:r>
      <w:r w:rsidR="00650DBD" w:rsidRPr="0091267E">
        <w:rPr>
          <w:spacing w:val="-4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то</w:t>
      </w:r>
      <w:r w:rsidR="00650DBD" w:rsidRPr="0091267E">
        <w:rPr>
          <w:spacing w:val="-6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</w:t>
      </w:r>
      <w:r w:rsidR="00650DBD" w:rsidRPr="0091267E">
        <w:rPr>
          <w:spacing w:val="-5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учетом</w:t>
      </w:r>
      <w:r w:rsidR="00650DBD" w:rsidRPr="0091267E">
        <w:rPr>
          <w:spacing w:val="-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заключения</w:t>
      </w:r>
      <w:r w:rsidR="00650DBD" w:rsidRPr="0091267E">
        <w:rPr>
          <w:spacing w:val="-6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профсоюзного</w:t>
      </w:r>
      <w:r w:rsidR="00650DBD" w:rsidRPr="0091267E">
        <w:rPr>
          <w:spacing w:val="-6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или</w:t>
      </w:r>
      <w:r w:rsidR="00650DBD" w:rsidRPr="0091267E">
        <w:rPr>
          <w:spacing w:val="-6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иного</w:t>
      </w:r>
      <w:r w:rsidR="00650DBD" w:rsidRPr="0091267E">
        <w:rPr>
          <w:spacing w:val="-67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уполномоченного представительного органа комиссия устанавливает степень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вины застрахованного (в процентах). Это требование относится к страховому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случаю, которым является профессиональное заболевание, возникшее у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работника, подлежащего социальному страхованию от несчастных случаев на</w:t>
      </w:r>
      <w:r w:rsidR="00650DBD" w:rsidRPr="0091267E">
        <w:rPr>
          <w:spacing w:val="-67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производстве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 профессиональных</w:t>
      </w:r>
      <w:r w:rsidR="00650DBD" w:rsidRPr="0091267E">
        <w:rPr>
          <w:spacing w:val="-3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заболеваний.</w:t>
      </w:r>
    </w:p>
    <w:p w:rsidR="00631085" w:rsidRPr="0091267E" w:rsidRDefault="00631085" w:rsidP="008A03BA">
      <w:pPr>
        <w:pStyle w:val="a3"/>
        <w:spacing w:before="7"/>
        <w:jc w:val="both"/>
        <w:rPr>
          <w:sz w:val="24"/>
          <w:szCs w:val="24"/>
        </w:rPr>
      </w:pPr>
    </w:p>
    <w:p w:rsidR="00631085" w:rsidRPr="0091267E" w:rsidRDefault="008A03BA" w:rsidP="008A03BA">
      <w:pPr>
        <w:pStyle w:val="11"/>
        <w:numPr>
          <w:ilvl w:val="0"/>
          <w:numId w:val="12"/>
        </w:numPr>
        <w:tabs>
          <w:tab w:val="left" w:pos="1967"/>
        </w:tabs>
        <w:ind w:left="1966" w:hanging="213"/>
        <w:rPr>
          <w:sz w:val="24"/>
          <w:szCs w:val="24"/>
        </w:rPr>
      </w:pPr>
      <w:r w:rsidRPr="0091267E">
        <w:rPr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Виды</w:t>
      </w:r>
      <w:r w:rsidR="00650DBD" w:rsidRPr="0091267E">
        <w:rPr>
          <w:spacing w:val="-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обеспечения</w:t>
      </w:r>
      <w:r w:rsidR="00650DBD" w:rsidRPr="0091267E">
        <w:rPr>
          <w:spacing w:val="-6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по</w:t>
      </w:r>
      <w:r w:rsidR="00650DBD" w:rsidRPr="0091267E">
        <w:rPr>
          <w:spacing w:val="-8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социальному</w:t>
      </w:r>
      <w:r w:rsidR="00650DBD" w:rsidRPr="0091267E">
        <w:rPr>
          <w:spacing w:val="-4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страхованию</w:t>
      </w:r>
    </w:p>
    <w:p w:rsidR="007928CE" w:rsidRPr="0091267E" w:rsidRDefault="007928CE" w:rsidP="007928CE">
      <w:pPr>
        <w:pStyle w:val="11"/>
        <w:tabs>
          <w:tab w:val="left" w:pos="1967"/>
        </w:tabs>
        <w:ind w:left="1966" w:firstLine="0"/>
        <w:jc w:val="right"/>
        <w:rPr>
          <w:sz w:val="24"/>
          <w:szCs w:val="24"/>
        </w:rPr>
      </w:pPr>
    </w:p>
    <w:p w:rsidR="00631085" w:rsidRPr="0091267E" w:rsidRDefault="00650DBD" w:rsidP="008A03BA">
      <w:pPr>
        <w:pStyle w:val="a4"/>
        <w:numPr>
          <w:ilvl w:val="1"/>
          <w:numId w:val="12"/>
        </w:numPr>
        <w:tabs>
          <w:tab w:val="left" w:pos="1121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Обеспечение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по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страхованию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осуществляется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в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виде:</w:t>
      </w:r>
    </w:p>
    <w:p w:rsidR="00631085" w:rsidRPr="0091267E" w:rsidRDefault="00650DBD" w:rsidP="008A03BA">
      <w:pPr>
        <w:pStyle w:val="a4"/>
        <w:numPr>
          <w:ilvl w:val="2"/>
          <w:numId w:val="12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пособия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по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временной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нетрудоспособности;</w:t>
      </w:r>
    </w:p>
    <w:p w:rsidR="00631085" w:rsidRPr="0091267E" w:rsidRDefault="00650DBD" w:rsidP="008A03BA">
      <w:pPr>
        <w:pStyle w:val="a4"/>
        <w:numPr>
          <w:ilvl w:val="2"/>
          <w:numId w:val="12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единовременной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страховой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выплаты;</w:t>
      </w:r>
    </w:p>
    <w:p w:rsidR="00631085" w:rsidRPr="0091267E" w:rsidRDefault="00650DBD" w:rsidP="008A03BA">
      <w:pPr>
        <w:pStyle w:val="a4"/>
        <w:numPr>
          <w:ilvl w:val="2"/>
          <w:numId w:val="12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ежемесячных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страховых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выплат;</w:t>
      </w:r>
    </w:p>
    <w:p w:rsidR="00631085" w:rsidRPr="0091267E" w:rsidRDefault="00650DBD" w:rsidP="008A03BA">
      <w:pPr>
        <w:pStyle w:val="a4"/>
        <w:numPr>
          <w:ilvl w:val="2"/>
          <w:numId w:val="12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оплаты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дополнительных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расходов;</w:t>
      </w:r>
    </w:p>
    <w:p w:rsidR="00631085" w:rsidRPr="0091267E" w:rsidRDefault="00650DBD" w:rsidP="008A03BA">
      <w:pPr>
        <w:pStyle w:val="a4"/>
        <w:numPr>
          <w:ilvl w:val="2"/>
          <w:numId w:val="12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возмещения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застрахованному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утраченного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заработка;</w:t>
      </w:r>
    </w:p>
    <w:p w:rsidR="00631085" w:rsidRPr="0091267E" w:rsidRDefault="00650DBD" w:rsidP="008A03BA">
      <w:pPr>
        <w:pStyle w:val="a4"/>
        <w:numPr>
          <w:ilvl w:val="2"/>
          <w:numId w:val="12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возмещения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застрахованному</w:t>
      </w:r>
      <w:r w:rsidRPr="0091267E">
        <w:rPr>
          <w:spacing w:val="-9"/>
          <w:sz w:val="24"/>
          <w:szCs w:val="24"/>
        </w:rPr>
        <w:t xml:space="preserve"> </w:t>
      </w:r>
      <w:r w:rsidRPr="0091267E">
        <w:rPr>
          <w:sz w:val="24"/>
          <w:szCs w:val="24"/>
        </w:rPr>
        <w:t>морального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вреда.</w:t>
      </w:r>
    </w:p>
    <w:p w:rsidR="00631085" w:rsidRPr="0091267E" w:rsidRDefault="00650DBD" w:rsidP="008A03BA">
      <w:pPr>
        <w:pStyle w:val="a4"/>
        <w:numPr>
          <w:ilvl w:val="1"/>
          <w:numId w:val="12"/>
        </w:numPr>
        <w:tabs>
          <w:tab w:val="left" w:pos="1241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lastRenderedPageBreak/>
        <w:t>В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3-дневный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срок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составляется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акт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случае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профессионального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заболевания</w:t>
      </w:r>
      <w:r w:rsidRPr="0091267E">
        <w:rPr>
          <w:spacing w:val="18"/>
          <w:sz w:val="24"/>
          <w:szCs w:val="24"/>
        </w:rPr>
        <w:t xml:space="preserve"> </w:t>
      </w:r>
      <w:r w:rsidRPr="0091267E">
        <w:rPr>
          <w:sz w:val="24"/>
          <w:szCs w:val="24"/>
        </w:rPr>
        <w:t>(отравления)</w:t>
      </w:r>
      <w:r w:rsidRPr="0091267E">
        <w:rPr>
          <w:spacing w:val="17"/>
          <w:sz w:val="24"/>
          <w:szCs w:val="24"/>
        </w:rPr>
        <w:t xml:space="preserve"> </w:t>
      </w:r>
      <w:r w:rsidRPr="0091267E">
        <w:rPr>
          <w:sz w:val="24"/>
          <w:szCs w:val="24"/>
        </w:rPr>
        <w:t>по</w:t>
      </w:r>
      <w:r w:rsidRPr="0091267E">
        <w:rPr>
          <w:spacing w:val="17"/>
          <w:sz w:val="24"/>
          <w:szCs w:val="24"/>
        </w:rPr>
        <w:t xml:space="preserve"> </w:t>
      </w:r>
      <w:r w:rsidRPr="0091267E">
        <w:rPr>
          <w:sz w:val="24"/>
          <w:szCs w:val="24"/>
        </w:rPr>
        <w:t>установленной</w:t>
      </w:r>
      <w:r w:rsidRPr="0091267E">
        <w:rPr>
          <w:spacing w:val="18"/>
          <w:sz w:val="24"/>
          <w:szCs w:val="24"/>
        </w:rPr>
        <w:t xml:space="preserve"> </w:t>
      </w:r>
      <w:r w:rsidRPr="0091267E">
        <w:rPr>
          <w:sz w:val="24"/>
          <w:szCs w:val="24"/>
        </w:rPr>
        <w:t>форме,</w:t>
      </w:r>
      <w:r w:rsidRPr="0091267E">
        <w:rPr>
          <w:spacing w:val="20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приведенной</w:t>
      </w:r>
      <w:r w:rsidRPr="0091267E">
        <w:rPr>
          <w:spacing w:val="18"/>
          <w:sz w:val="24"/>
          <w:szCs w:val="24"/>
        </w:rPr>
        <w:t xml:space="preserve"> </w:t>
      </w:r>
      <w:r w:rsidRPr="0091267E">
        <w:rPr>
          <w:sz w:val="24"/>
          <w:szCs w:val="24"/>
        </w:rPr>
        <w:t>в</w:t>
      </w:r>
      <w:r w:rsidRPr="0091267E">
        <w:rPr>
          <w:spacing w:val="16"/>
          <w:sz w:val="24"/>
          <w:szCs w:val="24"/>
        </w:rPr>
        <w:t xml:space="preserve"> </w:t>
      </w:r>
      <w:r w:rsidRPr="0091267E">
        <w:rPr>
          <w:sz w:val="24"/>
          <w:szCs w:val="24"/>
        </w:rPr>
        <w:t>Положении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о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расследовании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учете</w:t>
      </w:r>
      <w:r w:rsidRPr="0091267E">
        <w:rPr>
          <w:spacing w:val="-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профессиональных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заболеваний.</w:t>
      </w:r>
      <w:r w:rsidRPr="0091267E">
        <w:rPr>
          <w:spacing w:val="10"/>
          <w:sz w:val="24"/>
          <w:szCs w:val="24"/>
        </w:rPr>
        <w:t xml:space="preserve"> </w:t>
      </w:r>
      <w:r w:rsidRPr="0091267E">
        <w:rPr>
          <w:sz w:val="24"/>
          <w:szCs w:val="24"/>
        </w:rPr>
        <w:t>(Приложение 1)</w:t>
      </w:r>
    </w:p>
    <w:p w:rsidR="00631085" w:rsidRPr="0091267E" w:rsidRDefault="00650DBD" w:rsidP="008A03BA">
      <w:pPr>
        <w:pStyle w:val="a4"/>
        <w:numPr>
          <w:ilvl w:val="1"/>
          <w:numId w:val="12"/>
        </w:numPr>
        <w:tabs>
          <w:tab w:val="left" w:pos="1150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Лица,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подлежащие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обязательному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социальному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страхованию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от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несчастных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случаев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на производстве и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профессиональных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заболеваний:</w:t>
      </w:r>
    </w:p>
    <w:p w:rsidR="00631085" w:rsidRPr="0091267E" w:rsidRDefault="00650DBD" w:rsidP="008A03BA">
      <w:pPr>
        <w:pStyle w:val="a4"/>
        <w:numPr>
          <w:ilvl w:val="1"/>
          <w:numId w:val="7"/>
        </w:numPr>
        <w:tabs>
          <w:tab w:val="left" w:pos="829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физические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лица, работающие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по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трудовому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договору;</w:t>
      </w:r>
    </w:p>
    <w:p w:rsidR="00631085" w:rsidRPr="0091267E" w:rsidRDefault="00650DBD" w:rsidP="008A03BA">
      <w:pPr>
        <w:pStyle w:val="a4"/>
        <w:numPr>
          <w:ilvl w:val="1"/>
          <w:numId w:val="7"/>
        </w:numPr>
        <w:tabs>
          <w:tab w:val="left" w:pos="829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физические лица, работающие по гражданско-правовому договору, если в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соответствии с</w:t>
      </w:r>
      <w:r w:rsidR="007928CE" w:rsidRPr="0091267E">
        <w:rPr>
          <w:sz w:val="24"/>
          <w:szCs w:val="24"/>
        </w:rPr>
        <w:t xml:space="preserve"> </w:t>
      </w:r>
      <w:r w:rsidRPr="0091267E">
        <w:rPr>
          <w:sz w:val="24"/>
          <w:szCs w:val="24"/>
        </w:rPr>
        <w:t>указанным договором страхователь обязан уплачивать страховщику страховые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взносы.</w:t>
      </w:r>
    </w:p>
    <w:p w:rsidR="00631085" w:rsidRPr="0091267E" w:rsidRDefault="00650DBD" w:rsidP="008A03BA">
      <w:pPr>
        <w:pStyle w:val="a4"/>
        <w:numPr>
          <w:ilvl w:val="1"/>
          <w:numId w:val="12"/>
        </w:numPr>
        <w:tabs>
          <w:tab w:val="left" w:pos="1083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Лица, принимающие участие в расследовании, несут ответственность за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разглашение конфиденциальных сведений в соответствии с законодательством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РФ</w:t>
      </w:r>
      <w:r w:rsidR="008A03BA" w:rsidRPr="0091267E">
        <w:rPr>
          <w:sz w:val="24"/>
          <w:szCs w:val="24"/>
        </w:rPr>
        <w:t>.</w:t>
      </w:r>
    </w:p>
    <w:p w:rsidR="00631085" w:rsidRPr="0091267E" w:rsidRDefault="00631085" w:rsidP="008A03BA">
      <w:pPr>
        <w:pStyle w:val="a3"/>
        <w:ind w:firstLine="567"/>
        <w:jc w:val="both"/>
        <w:rPr>
          <w:sz w:val="24"/>
          <w:szCs w:val="24"/>
        </w:rPr>
      </w:pPr>
    </w:p>
    <w:p w:rsidR="00631085" w:rsidRPr="0091267E" w:rsidRDefault="00650DBD" w:rsidP="008A03BA">
      <w:pPr>
        <w:pStyle w:val="11"/>
        <w:numPr>
          <w:ilvl w:val="0"/>
          <w:numId w:val="12"/>
        </w:numPr>
        <w:tabs>
          <w:tab w:val="left" w:pos="1256"/>
        </w:tabs>
        <w:spacing w:line="320" w:lineRule="exact"/>
        <w:ind w:left="1255" w:hanging="212"/>
        <w:rPr>
          <w:sz w:val="24"/>
          <w:szCs w:val="24"/>
        </w:rPr>
      </w:pPr>
      <w:r w:rsidRPr="0091267E">
        <w:rPr>
          <w:sz w:val="24"/>
          <w:szCs w:val="24"/>
        </w:rPr>
        <w:t>Оформление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акта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о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случае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профессионального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заболевания</w:t>
      </w:r>
    </w:p>
    <w:p w:rsidR="007928CE" w:rsidRPr="0091267E" w:rsidRDefault="007928CE" w:rsidP="007928CE">
      <w:pPr>
        <w:pStyle w:val="11"/>
        <w:tabs>
          <w:tab w:val="left" w:pos="1256"/>
        </w:tabs>
        <w:spacing w:line="320" w:lineRule="exact"/>
        <w:jc w:val="right"/>
        <w:rPr>
          <w:sz w:val="24"/>
          <w:szCs w:val="24"/>
        </w:rPr>
      </w:pPr>
    </w:p>
    <w:p w:rsidR="00631085" w:rsidRPr="0091267E" w:rsidRDefault="007928CE" w:rsidP="00650DBD">
      <w:pPr>
        <w:tabs>
          <w:tab w:val="left" w:pos="1131"/>
        </w:tabs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6.1. </w:t>
      </w:r>
      <w:r w:rsidR="00650DBD" w:rsidRPr="0091267E">
        <w:rPr>
          <w:sz w:val="24"/>
          <w:szCs w:val="24"/>
        </w:rPr>
        <w:t>Акт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случае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профессионального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заболевания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является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документом,</w:t>
      </w:r>
      <w:r w:rsidR="00650DBD" w:rsidRPr="0091267E">
        <w:rPr>
          <w:spacing w:val="-67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устанавливающим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профессиональный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характер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заболевания,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возникшего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работника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на</w:t>
      </w:r>
      <w:r w:rsidR="00650DBD" w:rsidRPr="0091267E">
        <w:rPr>
          <w:spacing w:val="2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данном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производстве.</w:t>
      </w:r>
    </w:p>
    <w:p w:rsidR="00631085" w:rsidRPr="0091267E" w:rsidRDefault="007928CE" w:rsidP="00650DBD">
      <w:pPr>
        <w:tabs>
          <w:tab w:val="left" w:pos="1054"/>
        </w:tabs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6.2. </w:t>
      </w:r>
      <w:r w:rsidR="00650DBD" w:rsidRPr="0091267E">
        <w:rPr>
          <w:sz w:val="24"/>
          <w:szCs w:val="24"/>
        </w:rPr>
        <w:t>Документ составляется комиссией в 3-дневный срок по истечении срока</w:t>
      </w:r>
      <w:r w:rsidR="00650DBD" w:rsidRPr="0091267E">
        <w:rPr>
          <w:spacing w:val="-67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расследования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 пяти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экземплярах по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установленной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форме,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подписывается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 xml:space="preserve">членами комиссии, утверждается главным врачом центра </w:t>
      </w:r>
      <w:proofErr w:type="spellStart"/>
      <w:r w:rsidR="00650DBD" w:rsidRPr="0091267E">
        <w:rPr>
          <w:sz w:val="24"/>
          <w:szCs w:val="24"/>
        </w:rPr>
        <w:t>Роспотребнадзора</w:t>
      </w:r>
      <w:proofErr w:type="spellEnd"/>
      <w:r w:rsidR="00650DBD" w:rsidRPr="0091267E">
        <w:rPr>
          <w:sz w:val="24"/>
          <w:szCs w:val="24"/>
        </w:rPr>
        <w:t xml:space="preserve"> 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заверяется</w:t>
      </w:r>
      <w:r w:rsidR="00650DBD" w:rsidRPr="0091267E">
        <w:rPr>
          <w:spacing w:val="2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печатью центра.</w:t>
      </w:r>
    </w:p>
    <w:p w:rsidR="00631085" w:rsidRPr="0091267E" w:rsidRDefault="007928CE" w:rsidP="00650DBD">
      <w:pPr>
        <w:tabs>
          <w:tab w:val="left" w:pos="1054"/>
        </w:tabs>
        <w:ind w:firstLine="567"/>
        <w:jc w:val="both"/>
        <w:rPr>
          <w:b/>
          <w:sz w:val="24"/>
          <w:szCs w:val="24"/>
        </w:rPr>
      </w:pPr>
      <w:r w:rsidRPr="0091267E">
        <w:rPr>
          <w:sz w:val="24"/>
          <w:szCs w:val="24"/>
        </w:rPr>
        <w:t xml:space="preserve">6.3. </w:t>
      </w:r>
      <w:r w:rsidR="00650DBD" w:rsidRPr="0091267E">
        <w:rPr>
          <w:sz w:val="24"/>
          <w:szCs w:val="24"/>
        </w:rPr>
        <w:t>В</w:t>
      </w:r>
      <w:r w:rsidR="00650DBD" w:rsidRPr="0091267E">
        <w:rPr>
          <w:spacing w:val="-8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акте</w:t>
      </w:r>
      <w:r w:rsidR="00650DBD" w:rsidRPr="0091267E">
        <w:rPr>
          <w:spacing w:val="-5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фиксируются</w:t>
      </w:r>
      <w:r w:rsidR="00650DBD" w:rsidRPr="0091267E">
        <w:rPr>
          <w:spacing w:val="-3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следующие</w:t>
      </w:r>
      <w:r w:rsidR="00650DBD" w:rsidRPr="0091267E">
        <w:rPr>
          <w:spacing w:val="-4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сведения</w:t>
      </w:r>
      <w:r w:rsidR="00650DBD" w:rsidRPr="0091267E">
        <w:rPr>
          <w:b/>
          <w:sz w:val="24"/>
          <w:szCs w:val="24"/>
        </w:rPr>
        <w:t>: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фамилия,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имя,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отчество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пострадавшего;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дата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направления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извещения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наименование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лечебно-профилактического</w:t>
      </w:r>
      <w:r w:rsidRPr="0091267E">
        <w:rPr>
          <w:spacing w:val="5"/>
          <w:sz w:val="24"/>
          <w:szCs w:val="24"/>
        </w:rPr>
        <w:t xml:space="preserve"> </w:t>
      </w:r>
      <w:r w:rsidRPr="0091267E">
        <w:rPr>
          <w:sz w:val="24"/>
          <w:szCs w:val="24"/>
        </w:rPr>
        <w:t>учреждения,</w:t>
      </w:r>
      <w:r w:rsidRPr="0091267E">
        <w:rPr>
          <w:spacing w:val="3"/>
          <w:sz w:val="24"/>
          <w:szCs w:val="24"/>
        </w:rPr>
        <w:t xml:space="preserve"> </w:t>
      </w:r>
      <w:r w:rsidRPr="0091267E">
        <w:rPr>
          <w:sz w:val="24"/>
          <w:szCs w:val="24"/>
        </w:rPr>
        <w:t>направившего его;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заключительный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диагноз;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наименование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организации,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а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также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цеха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(участка,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производства);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профессия,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должность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заболевшего;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общий стаж работы, а также стаж работы в данной профессии, стаж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работы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условиях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воздействия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вредных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веществ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неблагоприятных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производственных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факторов;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дата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начала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расследования;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состав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комиссии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по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расследованию;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дата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(время)</w:t>
      </w:r>
      <w:r w:rsidRPr="0091267E">
        <w:rPr>
          <w:spacing w:val="-7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заболевания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(при</w:t>
      </w:r>
      <w:r w:rsidRPr="0091267E">
        <w:rPr>
          <w:spacing w:val="-6"/>
          <w:sz w:val="24"/>
          <w:szCs w:val="24"/>
        </w:rPr>
        <w:t xml:space="preserve"> </w:t>
      </w:r>
      <w:r w:rsidRPr="0091267E">
        <w:rPr>
          <w:sz w:val="24"/>
          <w:szCs w:val="24"/>
        </w:rPr>
        <w:t>остром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профессиональном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заболевании);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 xml:space="preserve">дата и время поступления в центр </w:t>
      </w:r>
      <w:proofErr w:type="spellStart"/>
      <w:r w:rsidRPr="0091267E">
        <w:rPr>
          <w:sz w:val="24"/>
          <w:szCs w:val="24"/>
        </w:rPr>
        <w:t>Роспотребнадзора</w:t>
      </w:r>
      <w:proofErr w:type="spellEnd"/>
      <w:r w:rsidRPr="0091267E">
        <w:rPr>
          <w:sz w:val="24"/>
          <w:szCs w:val="24"/>
        </w:rPr>
        <w:t xml:space="preserve"> извещения о случае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профессионального заболевания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(отравления);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сведения о трудоспособности (трудоспособен на своей работе, утратил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трудоспособность,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переведен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на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другую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работу,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направлен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учреждение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государственной службы медико-социальной экспертизы);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порядок выявления профессионального заболевания (при медицинском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осмотре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или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при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личном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обращении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работника</w:t>
      </w:r>
      <w:r w:rsidRPr="0091267E">
        <w:rPr>
          <w:spacing w:val="-1"/>
          <w:sz w:val="24"/>
          <w:szCs w:val="24"/>
        </w:rPr>
        <w:t xml:space="preserve"> </w:t>
      </w:r>
      <w:r w:rsidRPr="0091267E">
        <w:rPr>
          <w:sz w:val="24"/>
          <w:szCs w:val="24"/>
        </w:rPr>
        <w:t>в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медицинское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учреждение);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имелось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ли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у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работника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ранее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установленное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профессиональное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заболевание, направлялся ли он в центр профессиональной патологии для его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установления;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обстоятельства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причины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профессионального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(дается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полное описание конкретных фактов несоблюдения технических регламентов,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производственного процесса, нарушения транспортного режима, эксплуатации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технического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оборудования,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приборов,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рабочего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инструментария;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режима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труда, аварийной ситуации, выхода из строя защитных средств, освещения;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несоблюдения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правил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техники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безопасности,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производственной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санитарии,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несовершенства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технологии,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механизмов,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оборудования;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неэффективности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работы системы вентиляции, кондиционирования воздуха, защитных средств,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средств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индивидуальной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защиты;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отсутствия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мер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средств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спасательного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характера; приводятся сведения из санитарно-гигиенической характеристики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условий</w:t>
      </w:r>
      <w:r w:rsidRPr="0091267E">
        <w:rPr>
          <w:spacing w:val="40"/>
          <w:sz w:val="24"/>
          <w:szCs w:val="24"/>
        </w:rPr>
        <w:t xml:space="preserve"> </w:t>
      </w:r>
      <w:r w:rsidRPr="0091267E">
        <w:rPr>
          <w:sz w:val="24"/>
          <w:szCs w:val="24"/>
        </w:rPr>
        <w:t>труда</w:t>
      </w:r>
      <w:r w:rsidRPr="0091267E">
        <w:rPr>
          <w:spacing w:val="37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работника;</w:t>
      </w:r>
      <w:r w:rsidRPr="0091267E">
        <w:rPr>
          <w:spacing w:val="40"/>
          <w:sz w:val="24"/>
          <w:szCs w:val="24"/>
        </w:rPr>
        <w:t xml:space="preserve"> </w:t>
      </w:r>
      <w:r w:rsidRPr="0091267E">
        <w:rPr>
          <w:sz w:val="24"/>
          <w:szCs w:val="24"/>
        </w:rPr>
        <w:t>указывается</w:t>
      </w:r>
      <w:r w:rsidRPr="0091267E">
        <w:rPr>
          <w:spacing w:val="37"/>
          <w:sz w:val="24"/>
          <w:szCs w:val="24"/>
        </w:rPr>
        <w:t xml:space="preserve"> </w:t>
      </w:r>
      <w:r w:rsidRPr="0091267E">
        <w:rPr>
          <w:sz w:val="24"/>
          <w:szCs w:val="24"/>
        </w:rPr>
        <w:t>количественная</w:t>
      </w:r>
      <w:r w:rsidRPr="0091267E">
        <w:rPr>
          <w:spacing w:val="37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35"/>
          <w:sz w:val="24"/>
          <w:szCs w:val="24"/>
        </w:rPr>
        <w:t xml:space="preserve"> </w:t>
      </w:r>
      <w:r w:rsidRPr="0091267E">
        <w:rPr>
          <w:sz w:val="24"/>
          <w:szCs w:val="24"/>
        </w:rPr>
        <w:t>качественная</w:t>
      </w:r>
      <w:r w:rsidR="00100E8E" w:rsidRPr="0091267E">
        <w:rPr>
          <w:sz w:val="24"/>
          <w:szCs w:val="24"/>
        </w:rPr>
        <w:t xml:space="preserve"> </w:t>
      </w:r>
      <w:r w:rsidRPr="0091267E">
        <w:rPr>
          <w:sz w:val="24"/>
          <w:szCs w:val="24"/>
        </w:rPr>
        <w:t>характеристика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вредных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производственных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факторов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соответствии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требованиями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гигиенических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критериев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оценки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классификации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условий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труда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показателю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вредности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опасности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факторов</w:t>
      </w:r>
      <w:r w:rsidRPr="0091267E">
        <w:rPr>
          <w:spacing w:val="70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производственной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среды,</w:t>
      </w:r>
      <w:r w:rsidRPr="0091267E">
        <w:rPr>
          <w:spacing w:val="3"/>
          <w:sz w:val="24"/>
          <w:szCs w:val="24"/>
        </w:rPr>
        <w:t xml:space="preserve"> </w:t>
      </w:r>
      <w:r w:rsidRPr="0091267E">
        <w:rPr>
          <w:sz w:val="24"/>
          <w:szCs w:val="24"/>
        </w:rPr>
        <w:t>тяжести и напряженности трудового процесса);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наличие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вины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работника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(в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процентах)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ее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обоснование;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заключение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i/>
          <w:sz w:val="24"/>
          <w:szCs w:val="24"/>
        </w:rPr>
        <w:t>–</w:t>
      </w:r>
      <w:r w:rsidRPr="0091267E">
        <w:rPr>
          <w:i/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является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ли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настоящее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(отравление)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профессиональным,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причины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возникновения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(указываются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конкретные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обстоятельства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условия).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Также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фиксируется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конкретный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вредный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производственный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фактор,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послуживший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непосредственной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причиной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заболевания;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lastRenderedPageBreak/>
        <w:t>лица, допустившие нарушения санитарно-гигиенических правил, иных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нормативных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документов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(с</w:t>
      </w:r>
      <w:r w:rsidRPr="0091267E">
        <w:rPr>
          <w:spacing w:val="6"/>
          <w:sz w:val="24"/>
          <w:szCs w:val="24"/>
        </w:rPr>
        <w:t xml:space="preserve"> </w:t>
      </w:r>
      <w:r w:rsidRPr="0091267E">
        <w:rPr>
          <w:sz w:val="24"/>
          <w:szCs w:val="24"/>
        </w:rPr>
        <w:t>указанием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нарушенных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положений);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предлагаемый перечень мероприятий для ликвидации и предупреждения</w:t>
      </w:r>
      <w:r w:rsidRPr="0091267E">
        <w:rPr>
          <w:spacing w:val="-67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профессиональных</w:t>
      </w:r>
      <w:r w:rsidRPr="0091267E">
        <w:rPr>
          <w:spacing w:val="-4"/>
          <w:sz w:val="24"/>
          <w:szCs w:val="24"/>
        </w:rPr>
        <w:t xml:space="preserve"> </w:t>
      </w:r>
      <w:r w:rsidRPr="0091267E">
        <w:rPr>
          <w:sz w:val="24"/>
          <w:szCs w:val="24"/>
        </w:rPr>
        <w:t>заболеваний или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отравлений;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перечень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материалов.</w:t>
      </w:r>
    </w:p>
    <w:p w:rsidR="00631085" w:rsidRPr="0091267E" w:rsidRDefault="007928CE" w:rsidP="00650DBD">
      <w:pPr>
        <w:tabs>
          <w:tab w:val="left" w:pos="1102"/>
        </w:tabs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6.4. </w:t>
      </w:r>
      <w:r w:rsidR="00650DBD" w:rsidRPr="0091267E">
        <w:rPr>
          <w:sz w:val="24"/>
          <w:szCs w:val="24"/>
        </w:rPr>
        <w:t>Приказом</w:t>
      </w:r>
      <w:r w:rsidR="00650DBD" w:rsidRPr="0091267E">
        <w:rPr>
          <w:spacing w:val="1"/>
          <w:sz w:val="24"/>
          <w:szCs w:val="24"/>
        </w:rPr>
        <w:t xml:space="preserve"> </w:t>
      </w:r>
      <w:proofErr w:type="spellStart"/>
      <w:r w:rsidR="00650DBD" w:rsidRPr="0091267E">
        <w:rPr>
          <w:sz w:val="24"/>
          <w:szCs w:val="24"/>
        </w:rPr>
        <w:t>Минздравсоцразвития</w:t>
      </w:r>
      <w:proofErr w:type="spellEnd"/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России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от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20.10.2005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№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643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"Об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утверждении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форм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документов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результатах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установления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федеральными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государственными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учреждениями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медико-социальной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экспертизы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степени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утраты профессиональной трудоспособности в процентах и</w:t>
      </w:r>
      <w:r w:rsidR="00650DBD" w:rsidRPr="0091267E">
        <w:rPr>
          <w:spacing w:val="70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рекомендаций по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их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заполнению"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определена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степень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утраты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профессиональной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трудоспособности: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от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10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до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30%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–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для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пострадавшего,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который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может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продолжать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профессиональную деятельность с умеренным (незначительным) снижением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квалификации;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от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40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до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60%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–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для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пострадавшего,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который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может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продолжать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профессиональную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деятельность</w:t>
      </w:r>
      <w:r w:rsidRPr="0091267E">
        <w:rPr>
          <w:spacing w:val="-5"/>
          <w:sz w:val="24"/>
          <w:szCs w:val="24"/>
        </w:rPr>
        <w:t xml:space="preserve"> </w:t>
      </w:r>
      <w:r w:rsidRPr="0091267E">
        <w:rPr>
          <w:sz w:val="24"/>
          <w:szCs w:val="24"/>
        </w:rPr>
        <w:t>с</w:t>
      </w:r>
      <w:r w:rsidRPr="0091267E">
        <w:rPr>
          <w:spacing w:val="-3"/>
          <w:sz w:val="24"/>
          <w:szCs w:val="24"/>
        </w:rPr>
        <w:t xml:space="preserve"> </w:t>
      </w:r>
      <w:r w:rsidRPr="0091267E">
        <w:rPr>
          <w:sz w:val="24"/>
          <w:szCs w:val="24"/>
        </w:rPr>
        <w:t>выраженным</w:t>
      </w:r>
      <w:r w:rsidRPr="0091267E">
        <w:rPr>
          <w:spacing w:val="-1"/>
          <w:sz w:val="24"/>
          <w:szCs w:val="24"/>
        </w:rPr>
        <w:t xml:space="preserve"> </w:t>
      </w:r>
      <w:r w:rsidRPr="0091267E">
        <w:rPr>
          <w:sz w:val="24"/>
          <w:szCs w:val="24"/>
        </w:rPr>
        <w:t>снижением</w:t>
      </w:r>
      <w:r w:rsidRPr="0091267E">
        <w:rPr>
          <w:spacing w:val="-2"/>
          <w:sz w:val="24"/>
          <w:szCs w:val="24"/>
        </w:rPr>
        <w:t xml:space="preserve"> </w:t>
      </w:r>
      <w:r w:rsidRPr="0091267E">
        <w:rPr>
          <w:sz w:val="24"/>
          <w:szCs w:val="24"/>
        </w:rPr>
        <w:t>квалификации;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от 70 до 90% – для пострадавшего, который может выполнять работу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только в специально созданных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условиях;</w:t>
      </w:r>
    </w:p>
    <w:p w:rsidR="00631085" w:rsidRPr="0091267E" w:rsidRDefault="00650DBD" w:rsidP="00650DBD">
      <w:pPr>
        <w:pStyle w:val="a4"/>
        <w:numPr>
          <w:ilvl w:val="2"/>
          <w:numId w:val="3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>100%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–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для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пострадавшего,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который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не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может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выполнять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все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виды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профессиональной деятельности.</w:t>
      </w:r>
    </w:p>
    <w:p w:rsidR="00631085" w:rsidRPr="0091267E" w:rsidRDefault="007928CE" w:rsidP="00650DBD">
      <w:pPr>
        <w:tabs>
          <w:tab w:val="left" w:pos="1102"/>
        </w:tabs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6.5. </w:t>
      </w:r>
      <w:r w:rsidR="00650DBD" w:rsidRPr="0091267E">
        <w:rPr>
          <w:sz w:val="24"/>
          <w:szCs w:val="24"/>
        </w:rPr>
        <w:t>В случае несогласия работодателя (его представителя, пострадавшего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работника)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содержанием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акта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отказа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от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подписи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он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вправе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письменно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сформулировать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возражения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приложить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их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к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акту,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также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направить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апелляцию</w:t>
      </w:r>
      <w:r w:rsidR="00650DBD" w:rsidRPr="0091267E">
        <w:rPr>
          <w:spacing w:val="-2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</w:t>
      </w:r>
      <w:r w:rsidR="00650DBD" w:rsidRPr="0091267E">
        <w:rPr>
          <w:spacing w:val="-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вышестоящее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учреждение</w:t>
      </w:r>
      <w:r w:rsidR="00650DBD" w:rsidRPr="0091267E">
        <w:rPr>
          <w:spacing w:val="1"/>
          <w:sz w:val="24"/>
          <w:szCs w:val="24"/>
        </w:rPr>
        <w:t xml:space="preserve"> </w:t>
      </w:r>
      <w:proofErr w:type="spellStart"/>
      <w:r w:rsidR="00650DBD" w:rsidRPr="0091267E">
        <w:rPr>
          <w:sz w:val="24"/>
          <w:szCs w:val="24"/>
        </w:rPr>
        <w:t>Роспотребнадзора</w:t>
      </w:r>
      <w:proofErr w:type="spellEnd"/>
      <w:r w:rsidR="00650DBD" w:rsidRPr="0091267E">
        <w:rPr>
          <w:sz w:val="24"/>
          <w:szCs w:val="24"/>
        </w:rPr>
        <w:t>.</w:t>
      </w:r>
    </w:p>
    <w:p w:rsidR="00631085" w:rsidRPr="0091267E" w:rsidRDefault="00650DBD" w:rsidP="00650DBD">
      <w:pPr>
        <w:pStyle w:val="a3"/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>Информация о работе в особых условиях, не указанных в трудовой книжке,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внесенная в акт о случае профессионального заболевания со слов работника,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принимается</w:t>
      </w:r>
      <w:r w:rsidRPr="0091267E">
        <w:rPr>
          <w:spacing w:val="2"/>
          <w:sz w:val="24"/>
          <w:szCs w:val="24"/>
        </w:rPr>
        <w:t xml:space="preserve"> </w:t>
      </w:r>
      <w:r w:rsidRPr="0091267E">
        <w:rPr>
          <w:sz w:val="24"/>
          <w:szCs w:val="24"/>
        </w:rPr>
        <w:t>к</w:t>
      </w:r>
      <w:r w:rsidRPr="0091267E">
        <w:rPr>
          <w:spacing w:val="1"/>
          <w:sz w:val="24"/>
          <w:szCs w:val="24"/>
        </w:rPr>
        <w:t xml:space="preserve"> </w:t>
      </w:r>
      <w:r w:rsidRPr="0091267E">
        <w:rPr>
          <w:sz w:val="24"/>
          <w:szCs w:val="24"/>
        </w:rPr>
        <w:t>сведению.</w:t>
      </w:r>
    </w:p>
    <w:p w:rsidR="00631085" w:rsidRPr="0091267E" w:rsidRDefault="007928CE" w:rsidP="00650DBD">
      <w:pPr>
        <w:tabs>
          <w:tab w:val="left" w:pos="1261"/>
        </w:tabs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6.6. </w:t>
      </w:r>
      <w:r w:rsidR="00650DBD" w:rsidRPr="0091267E">
        <w:rPr>
          <w:sz w:val="24"/>
          <w:szCs w:val="24"/>
        </w:rPr>
        <w:t>Работодатель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обязан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издать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приказ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конкретных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мерах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предупреждению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профессиональных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заболеваний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течение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месяца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после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завершения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расследования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на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основании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акта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случае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профессионального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заболевания.</w:t>
      </w:r>
    </w:p>
    <w:p w:rsidR="00631085" w:rsidRPr="0091267E" w:rsidRDefault="007928CE" w:rsidP="00650DBD">
      <w:pPr>
        <w:tabs>
          <w:tab w:val="left" w:pos="1054"/>
        </w:tabs>
        <w:ind w:firstLine="567"/>
        <w:jc w:val="both"/>
        <w:rPr>
          <w:sz w:val="24"/>
          <w:szCs w:val="24"/>
        </w:rPr>
      </w:pPr>
      <w:r w:rsidRPr="0091267E">
        <w:rPr>
          <w:sz w:val="24"/>
          <w:szCs w:val="24"/>
        </w:rPr>
        <w:t xml:space="preserve">6.7. </w:t>
      </w:r>
      <w:r w:rsidR="00650DBD" w:rsidRPr="0091267E">
        <w:rPr>
          <w:sz w:val="24"/>
          <w:szCs w:val="24"/>
        </w:rPr>
        <w:t>Об исполнении решений комиссии работодатель письменно сообщает в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 xml:space="preserve">центр </w:t>
      </w:r>
      <w:proofErr w:type="spellStart"/>
      <w:r w:rsidR="00650DBD" w:rsidRPr="0091267E">
        <w:rPr>
          <w:sz w:val="24"/>
          <w:szCs w:val="24"/>
        </w:rPr>
        <w:t>Роспотребнадзора</w:t>
      </w:r>
      <w:proofErr w:type="spellEnd"/>
      <w:r w:rsidR="00650DBD" w:rsidRPr="0091267E">
        <w:rPr>
          <w:sz w:val="24"/>
          <w:szCs w:val="24"/>
        </w:rPr>
        <w:t>. При необходимости акт о случае профессионального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заболевания (отравления) может быть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восстановлен или составлен вновь по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результатам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ретроспективного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(прошлого)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расследования,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независимо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от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давности</w:t>
      </w:r>
      <w:r w:rsidR="00650DBD" w:rsidRPr="0091267E">
        <w:rPr>
          <w:spacing w:val="6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имевшего</w:t>
      </w:r>
      <w:r w:rsidR="00650DBD" w:rsidRPr="0091267E">
        <w:rPr>
          <w:spacing w:val="6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место</w:t>
      </w:r>
      <w:r w:rsidR="00650DBD" w:rsidRPr="0091267E">
        <w:rPr>
          <w:spacing w:val="6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диагностированного</w:t>
      </w:r>
      <w:r w:rsidR="00650DBD" w:rsidRPr="0091267E">
        <w:rPr>
          <w:spacing w:val="6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в</w:t>
      </w:r>
      <w:r w:rsidR="00650DBD" w:rsidRPr="0091267E">
        <w:rPr>
          <w:spacing w:val="4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установленном</w:t>
      </w:r>
      <w:r w:rsidR="00650DBD" w:rsidRPr="0091267E">
        <w:rPr>
          <w:spacing w:val="7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порядке</w:t>
      </w:r>
      <w:r w:rsidR="008A03BA" w:rsidRPr="0091267E">
        <w:rPr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 xml:space="preserve">профессионального заболевания (отравления), или центром </w:t>
      </w:r>
      <w:proofErr w:type="spellStart"/>
      <w:r w:rsidR="00650DBD" w:rsidRPr="0091267E">
        <w:rPr>
          <w:sz w:val="24"/>
          <w:szCs w:val="24"/>
        </w:rPr>
        <w:t>Роспотребнадзора</w:t>
      </w:r>
      <w:proofErr w:type="spellEnd"/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может быть выдан дубликат акта, заверенный печатью организации и подписью</w:t>
      </w:r>
      <w:r w:rsidR="00650DBD" w:rsidRPr="0091267E">
        <w:rPr>
          <w:spacing w:val="-67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руководителя (</w:t>
      </w:r>
      <w:proofErr w:type="spellStart"/>
      <w:r w:rsidR="00650DBD" w:rsidRPr="0091267E">
        <w:rPr>
          <w:sz w:val="24"/>
          <w:szCs w:val="24"/>
        </w:rPr>
        <w:t>пп</w:t>
      </w:r>
      <w:proofErr w:type="spellEnd"/>
      <w:r w:rsidR="00650DBD" w:rsidRPr="0091267E">
        <w:rPr>
          <w:sz w:val="24"/>
          <w:szCs w:val="24"/>
        </w:rPr>
        <w:t>. 4.5–4.7 ч. 4 Инструкции о порядке применения положения 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расследовании и учете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профессиональных</w:t>
      </w:r>
      <w:r w:rsidR="00650DBD" w:rsidRPr="0091267E">
        <w:rPr>
          <w:spacing w:val="-4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заболеваний).</w:t>
      </w:r>
    </w:p>
    <w:p w:rsidR="00631085" w:rsidRPr="00E76E3A" w:rsidRDefault="008A03BA" w:rsidP="00650DBD">
      <w:pPr>
        <w:tabs>
          <w:tab w:val="left" w:pos="1203"/>
        </w:tabs>
        <w:ind w:firstLine="567"/>
        <w:jc w:val="both"/>
        <w:rPr>
          <w:color w:val="000000" w:themeColor="text1"/>
          <w:sz w:val="24"/>
          <w:szCs w:val="24"/>
        </w:rPr>
      </w:pPr>
      <w:r w:rsidRPr="0091267E">
        <w:rPr>
          <w:sz w:val="24"/>
          <w:szCs w:val="24"/>
        </w:rPr>
        <w:t xml:space="preserve">6.8. </w:t>
      </w:r>
      <w:r w:rsidR="00650DBD" w:rsidRPr="0091267E">
        <w:rPr>
          <w:sz w:val="24"/>
          <w:szCs w:val="24"/>
        </w:rPr>
        <w:t xml:space="preserve">Акт составляется в пяти экземплярах. </w:t>
      </w:r>
      <w:r w:rsidR="00650DBD" w:rsidRPr="00E76E3A">
        <w:rPr>
          <w:color w:val="000000" w:themeColor="text1"/>
          <w:sz w:val="24"/>
          <w:szCs w:val="24"/>
        </w:rPr>
        <w:t>Один экземпляр акта о случае</w:t>
      </w:r>
      <w:r w:rsidR="00650DBD" w:rsidRPr="00E76E3A">
        <w:rPr>
          <w:color w:val="000000" w:themeColor="text1"/>
          <w:spacing w:val="1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профессионального</w:t>
      </w:r>
      <w:r w:rsidR="00650DBD" w:rsidRPr="00E76E3A">
        <w:rPr>
          <w:color w:val="000000" w:themeColor="text1"/>
          <w:spacing w:val="1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заболевания</w:t>
      </w:r>
      <w:r w:rsidR="00650DBD" w:rsidRPr="00E76E3A">
        <w:rPr>
          <w:color w:val="000000" w:themeColor="text1"/>
          <w:spacing w:val="1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работодатель</w:t>
      </w:r>
      <w:r w:rsidR="00650DBD" w:rsidRPr="00E76E3A">
        <w:rPr>
          <w:color w:val="000000" w:themeColor="text1"/>
          <w:spacing w:val="1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оставляет</w:t>
      </w:r>
      <w:r w:rsidR="00650DBD" w:rsidRPr="00E76E3A">
        <w:rPr>
          <w:color w:val="000000" w:themeColor="text1"/>
          <w:spacing w:val="1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в</w:t>
      </w:r>
      <w:r w:rsidR="00650DBD" w:rsidRPr="00E76E3A">
        <w:rPr>
          <w:color w:val="000000" w:themeColor="text1"/>
          <w:spacing w:val="1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МАДОУ</w:t>
      </w:r>
      <w:r w:rsidR="00650DBD" w:rsidRPr="00E76E3A">
        <w:rPr>
          <w:color w:val="000000" w:themeColor="text1"/>
          <w:spacing w:val="1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№</w:t>
      </w:r>
      <w:r w:rsidR="00650DBD" w:rsidRPr="00E76E3A">
        <w:rPr>
          <w:color w:val="000000" w:themeColor="text1"/>
          <w:spacing w:val="1"/>
          <w:sz w:val="24"/>
          <w:szCs w:val="24"/>
        </w:rPr>
        <w:t xml:space="preserve"> </w:t>
      </w:r>
      <w:r w:rsidR="00E76E3A" w:rsidRPr="00E76E3A">
        <w:rPr>
          <w:color w:val="000000" w:themeColor="text1"/>
          <w:sz w:val="24"/>
          <w:szCs w:val="24"/>
        </w:rPr>
        <w:t>250</w:t>
      </w:r>
      <w:r w:rsidR="00650DBD" w:rsidRPr="00E76E3A">
        <w:rPr>
          <w:color w:val="000000" w:themeColor="text1"/>
          <w:sz w:val="24"/>
          <w:szCs w:val="24"/>
        </w:rPr>
        <w:t>,</w:t>
      </w:r>
      <w:r w:rsidR="00650DBD" w:rsidRPr="00E76E3A">
        <w:rPr>
          <w:color w:val="000000" w:themeColor="text1"/>
          <w:spacing w:val="1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остальные</w:t>
      </w:r>
      <w:r w:rsidR="00650DBD" w:rsidRPr="00E76E3A">
        <w:rPr>
          <w:color w:val="000000" w:themeColor="text1"/>
          <w:spacing w:val="1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четыре</w:t>
      </w:r>
      <w:r w:rsidR="00650DBD" w:rsidRPr="00E76E3A">
        <w:rPr>
          <w:color w:val="000000" w:themeColor="text1"/>
          <w:spacing w:val="2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акта</w:t>
      </w:r>
      <w:r w:rsidR="00650DBD" w:rsidRPr="00E76E3A">
        <w:rPr>
          <w:color w:val="000000" w:themeColor="text1"/>
          <w:spacing w:val="2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направляет:</w:t>
      </w:r>
    </w:p>
    <w:p w:rsidR="00631085" w:rsidRPr="00E76E3A" w:rsidRDefault="00650DBD" w:rsidP="00650DBD">
      <w:pPr>
        <w:pStyle w:val="a4"/>
        <w:numPr>
          <w:ilvl w:val="0"/>
          <w:numId w:val="2"/>
        </w:numPr>
        <w:tabs>
          <w:tab w:val="left" w:pos="987"/>
        </w:tabs>
        <w:ind w:left="0" w:firstLine="567"/>
        <w:rPr>
          <w:color w:val="000000" w:themeColor="text1"/>
          <w:sz w:val="24"/>
          <w:szCs w:val="24"/>
        </w:rPr>
      </w:pPr>
      <w:r w:rsidRPr="00E76E3A">
        <w:rPr>
          <w:color w:val="000000" w:themeColor="text1"/>
          <w:sz w:val="24"/>
          <w:szCs w:val="24"/>
        </w:rPr>
        <w:t>работнику;</w:t>
      </w:r>
    </w:p>
    <w:p w:rsidR="00631085" w:rsidRPr="00E76E3A" w:rsidRDefault="00650DBD" w:rsidP="00650DBD">
      <w:pPr>
        <w:pStyle w:val="a4"/>
        <w:numPr>
          <w:ilvl w:val="0"/>
          <w:numId w:val="2"/>
        </w:numPr>
        <w:tabs>
          <w:tab w:val="left" w:pos="987"/>
        </w:tabs>
        <w:ind w:left="0" w:firstLine="567"/>
        <w:rPr>
          <w:color w:val="000000" w:themeColor="text1"/>
          <w:sz w:val="24"/>
          <w:szCs w:val="24"/>
        </w:rPr>
      </w:pPr>
      <w:r w:rsidRPr="00E76E3A">
        <w:rPr>
          <w:color w:val="000000" w:themeColor="text1"/>
          <w:sz w:val="24"/>
          <w:szCs w:val="24"/>
        </w:rPr>
        <w:t>в</w:t>
      </w:r>
      <w:r w:rsidRPr="00E76E3A">
        <w:rPr>
          <w:color w:val="000000" w:themeColor="text1"/>
          <w:spacing w:val="-6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Роспотребнадзор;</w:t>
      </w:r>
    </w:p>
    <w:p w:rsidR="00631085" w:rsidRPr="00E76E3A" w:rsidRDefault="00650DBD" w:rsidP="00650DBD">
      <w:pPr>
        <w:pStyle w:val="a4"/>
        <w:numPr>
          <w:ilvl w:val="0"/>
          <w:numId w:val="2"/>
        </w:numPr>
        <w:tabs>
          <w:tab w:val="left" w:pos="987"/>
        </w:tabs>
        <w:ind w:left="0" w:firstLine="567"/>
        <w:rPr>
          <w:color w:val="000000" w:themeColor="text1"/>
          <w:sz w:val="24"/>
          <w:szCs w:val="24"/>
        </w:rPr>
      </w:pPr>
      <w:r w:rsidRPr="00E76E3A">
        <w:rPr>
          <w:color w:val="000000" w:themeColor="text1"/>
          <w:sz w:val="24"/>
          <w:szCs w:val="24"/>
        </w:rPr>
        <w:t>в</w:t>
      </w:r>
      <w:r w:rsidRPr="00E76E3A">
        <w:rPr>
          <w:color w:val="000000" w:themeColor="text1"/>
          <w:spacing w:val="-7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учреждение</w:t>
      </w:r>
      <w:r w:rsidRPr="00E76E3A">
        <w:rPr>
          <w:color w:val="000000" w:themeColor="text1"/>
          <w:spacing w:val="-5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здравоохранения;</w:t>
      </w:r>
    </w:p>
    <w:p w:rsidR="00631085" w:rsidRPr="00E76E3A" w:rsidRDefault="00650DBD" w:rsidP="00650DBD">
      <w:pPr>
        <w:pStyle w:val="a4"/>
        <w:numPr>
          <w:ilvl w:val="0"/>
          <w:numId w:val="2"/>
        </w:numPr>
        <w:tabs>
          <w:tab w:val="left" w:pos="987"/>
        </w:tabs>
        <w:ind w:left="0" w:firstLine="567"/>
        <w:rPr>
          <w:color w:val="000000" w:themeColor="text1"/>
          <w:sz w:val="24"/>
          <w:szCs w:val="24"/>
        </w:rPr>
      </w:pPr>
      <w:r w:rsidRPr="00E76E3A">
        <w:rPr>
          <w:color w:val="000000" w:themeColor="text1"/>
          <w:sz w:val="24"/>
          <w:szCs w:val="24"/>
        </w:rPr>
        <w:t>страховщику.</w:t>
      </w:r>
    </w:p>
    <w:p w:rsidR="00631085" w:rsidRPr="00E76E3A" w:rsidRDefault="008A03BA" w:rsidP="00650DBD">
      <w:pPr>
        <w:tabs>
          <w:tab w:val="left" w:pos="1116"/>
        </w:tabs>
        <w:ind w:firstLine="567"/>
        <w:jc w:val="both"/>
        <w:rPr>
          <w:color w:val="000000" w:themeColor="text1"/>
          <w:sz w:val="24"/>
          <w:szCs w:val="24"/>
        </w:rPr>
      </w:pPr>
      <w:r w:rsidRPr="00E76E3A">
        <w:rPr>
          <w:color w:val="000000" w:themeColor="text1"/>
          <w:sz w:val="24"/>
          <w:szCs w:val="24"/>
        </w:rPr>
        <w:t xml:space="preserve">6.9. </w:t>
      </w:r>
      <w:r w:rsidR="00650DBD" w:rsidRPr="00E76E3A">
        <w:rPr>
          <w:color w:val="000000" w:themeColor="text1"/>
          <w:sz w:val="24"/>
          <w:szCs w:val="24"/>
        </w:rPr>
        <w:t>Акт о случае профессионального заболевания вместе с материалами</w:t>
      </w:r>
      <w:r w:rsidR="00650DBD" w:rsidRPr="00E76E3A">
        <w:rPr>
          <w:color w:val="000000" w:themeColor="text1"/>
          <w:spacing w:val="1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 xml:space="preserve">расследования хранится в течение 75 лет в </w:t>
      </w:r>
      <w:proofErr w:type="spellStart"/>
      <w:r w:rsidR="00650DBD" w:rsidRPr="00E76E3A">
        <w:rPr>
          <w:color w:val="000000" w:themeColor="text1"/>
          <w:sz w:val="24"/>
          <w:szCs w:val="24"/>
        </w:rPr>
        <w:t>Роспотребнадзоре</w:t>
      </w:r>
      <w:proofErr w:type="spellEnd"/>
      <w:r w:rsidR="00650DBD" w:rsidRPr="00E76E3A">
        <w:rPr>
          <w:color w:val="000000" w:themeColor="text1"/>
          <w:sz w:val="24"/>
          <w:szCs w:val="24"/>
        </w:rPr>
        <w:t xml:space="preserve"> и в организации,</w:t>
      </w:r>
      <w:r w:rsidR="00650DBD" w:rsidRPr="00E76E3A">
        <w:rPr>
          <w:color w:val="000000" w:themeColor="text1"/>
          <w:spacing w:val="1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где</w:t>
      </w:r>
      <w:r w:rsidR="00650DBD" w:rsidRPr="00E76E3A">
        <w:rPr>
          <w:color w:val="000000" w:themeColor="text1"/>
          <w:spacing w:val="34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проводилось</w:t>
      </w:r>
      <w:r w:rsidR="00650DBD" w:rsidRPr="00E76E3A">
        <w:rPr>
          <w:color w:val="000000" w:themeColor="text1"/>
          <w:spacing w:val="31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расследование</w:t>
      </w:r>
      <w:r w:rsidR="00650DBD" w:rsidRPr="00E76E3A">
        <w:rPr>
          <w:color w:val="000000" w:themeColor="text1"/>
          <w:spacing w:val="34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этого</w:t>
      </w:r>
      <w:r w:rsidR="00650DBD" w:rsidRPr="00E76E3A">
        <w:rPr>
          <w:color w:val="000000" w:themeColor="text1"/>
          <w:spacing w:val="33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случая</w:t>
      </w:r>
      <w:r w:rsidR="00650DBD" w:rsidRPr="00E76E3A">
        <w:rPr>
          <w:color w:val="000000" w:themeColor="text1"/>
          <w:spacing w:val="35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профессионального</w:t>
      </w:r>
      <w:r w:rsidR="00650DBD" w:rsidRPr="00E76E3A">
        <w:rPr>
          <w:color w:val="000000" w:themeColor="text1"/>
          <w:spacing w:val="33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заболевания.</w:t>
      </w:r>
      <w:r w:rsidR="00650DBD" w:rsidRPr="00E76E3A">
        <w:rPr>
          <w:color w:val="000000" w:themeColor="text1"/>
          <w:spacing w:val="-68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В</w:t>
      </w:r>
      <w:r w:rsidR="00650DBD" w:rsidRPr="00E76E3A">
        <w:rPr>
          <w:color w:val="000000" w:themeColor="text1"/>
          <w:spacing w:val="1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случае</w:t>
      </w:r>
      <w:r w:rsidR="00650DBD" w:rsidRPr="00E76E3A">
        <w:rPr>
          <w:color w:val="000000" w:themeColor="text1"/>
          <w:spacing w:val="1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ликвидации</w:t>
      </w:r>
      <w:r w:rsidR="00650DBD" w:rsidRPr="00E76E3A">
        <w:rPr>
          <w:color w:val="000000" w:themeColor="text1"/>
          <w:spacing w:val="1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организации</w:t>
      </w:r>
      <w:r w:rsidR="00650DBD" w:rsidRPr="00E76E3A">
        <w:rPr>
          <w:color w:val="000000" w:themeColor="text1"/>
          <w:spacing w:val="1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акт</w:t>
      </w:r>
      <w:r w:rsidR="00650DBD" w:rsidRPr="00E76E3A">
        <w:rPr>
          <w:color w:val="000000" w:themeColor="text1"/>
          <w:spacing w:val="1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передается</w:t>
      </w:r>
      <w:r w:rsidR="00650DBD" w:rsidRPr="0091267E">
        <w:rPr>
          <w:color w:val="333333"/>
          <w:spacing w:val="1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для</w:t>
      </w:r>
      <w:r w:rsidR="00650DBD" w:rsidRPr="00E76E3A">
        <w:rPr>
          <w:color w:val="000000" w:themeColor="text1"/>
          <w:spacing w:val="1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хранения</w:t>
      </w:r>
      <w:r w:rsidR="00650DBD" w:rsidRPr="00E76E3A">
        <w:rPr>
          <w:color w:val="000000" w:themeColor="text1"/>
          <w:spacing w:val="1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в</w:t>
      </w:r>
      <w:r w:rsidR="00650DBD" w:rsidRPr="00E76E3A">
        <w:rPr>
          <w:color w:val="000000" w:themeColor="text1"/>
          <w:spacing w:val="1"/>
          <w:sz w:val="24"/>
          <w:szCs w:val="24"/>
        </w:rPr>
        <w:t xml:space="preserve"> </w:t>
      </w:r>
      <w:r w:rsidR="00650DBD" w:rsidRPr="00E76E3A">
        <w:rPr>
          <w:color w:val="000000" w:themeColor="text1"/>
          <w:sz w:val="24"/>
          <w:szCs w:val="24"/>
        </w:rPr>
        <w:t>Роспотребнадзор</w:t>
      </w:r>
    </w:p>
    <w:p w:rsidR="00631085" w:rsidRPr="00E76E3A" w:rsidRDefault="00631085">
      <w:pPr>
        <w:pStyle w:val="a3"/>
        <w:spacing w:before="6"/>
        <w:rPr>
          <w:color w:val="000000" w:themeColor="text1"/>
          <w:sz w:val="24"/>
          <w:szCs w:val="24"/>
        </w:rPr>
      </w:pPr>
    </w:p>
    <w:p w:rsidR="00631085" w:rsidRPr="0091267E" w:rsidRDefault="00650DBD" w:rsidP="00094767">
      <w:pPr>
        <w:pStyle w:val="11"/>
        <w:numPr>
          <w:ilvl w:val="0"/>
          <w:numId w:val="12"/>
        </w:numPr>
        <w:tabs>
          <w:tab w:val="left" w:pos="3594"/>
        </w:tabs>
        <w:ind w:left="3593" w:hanging="212"/>
        <w:rPr>
          <w:sz w:val="24"/>
          <w:szCs w:val="24"/>
        </w:rPr>
      </w:pPr>
      <w:r w:rsidRPr="0091267E">
        <w:rPr>
          <w:sz w:val="24"/>
          <w:szCs w:val="24"/>
        </w:rPr>
        <w:t xml:space="preserve"> Учет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профзаболеваний</w:t>
      </w:r>
    </w:p>
    <w:p w:rsidR="008A03BA" w:rsidRPr="0091267E" w:rsidRDefault="008A03BA" w:rsidP="008A03BA">
      <w:pPr>
        <w:pStyle w:val="11"/>
        <w:tabs>
          <w:tab w:val="left" w:pos="3594"/>
        </w:tabs>
        <w:jc w:val="right"/>
        <w:rPr>
          <w:sz w:val="24"/>
          <w:szCs w:val="24"/>
        </w:rPr>
      </w:pPr>
    </w:p>
    <w:p w:rsidR="00631085" w:rsidRPr="00E76E3A" w:rsidRDefault="00650DBD" w:rsidP="00100E8E">
      <w:pPr>
        <w:pStyle w:val="a3"/>
        <w:tabs>
          <w:tab w:val="left" w:pos="3408"/>
          <w:tab w:val="left" w:pos="5211"/>
          <w:tab w:val="left" w:pos="8195"/>
        </w:tabs>
        <w:ind w:firstLine="567"/>
        <w:jc w:val="both"/>
        <w:rPr>
          <w:color w:val="000000" w:themeColor="text1"/>
          <w:sz w:val="24"/>
          <w:szCs w:val="24"/>
        </w:rPr>
      </w:pPr>
      <w:r w:rsidRPr="00E76E3A">
        <w:rPr>
          <w:color w:val="000000" w:themeColor="text1"/>
          <w:sz w:val="24"/>
          <w:szCs w:val="24"/>
        </w:rPr>
        <w:t>Учет</w:t>
      </w:r>
      <w:r w:rsidRPr="00E76E3A">
        <w:rPr>
          <w:color w:val="000000" w:themeColor="text1"/>
          <w:spacing w:val="1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и</w:t>
      </w:r>
      <w:r w:rsidRPr="00E76E3A">
        <w:rPr>
          <w:color w:val="000000" w:themeColor="text1"/>
          <w:spacing w:val="1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регистрация</w:t>
      </w:r>
      <w:r w:rsidRPr="00E76E3A">
        <w:rPr>
          <w:color w:val="000000" w:themeColor="text1"/>
          <w:spacing w:val="1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профессиональных</w:t>
      </w:r>
      <w:r w:rsidRPr="00E76E3A">
        <w:rPr>
          <w:color w:val="000000" w:themeColor="text1"/>
          <w:spacing w:val="1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заболеваний</w:t>
      </w:r>
      <w:r w:rsidRPr="00E76E3A">
        <w:rPr>
          <w:color w:val="000000" w:themeColor="text1"/>
          <w:spacing w:val="1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ведется</w:t>
      </w:r>
      <w:r w:rsidRPr="00E76E3A">
        <w:rPr>
          <w:color w:val="000000" w:themeColor="text1"/>
          <w:spacing w:val="71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в</w:t>
      </w:r>
      <w:r w:rsidRPr="00E76E3A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E76E3A">
        <w:rPr>
          <w:color w:val="000000" w:themeColor="text1"/>
          <w:sz w:val="24"/>
          <w:szCs w:val="24"/>
        </w:rPr>
        <w:t>Роспотребнадзоре</w:t>
      </w:r>
      <w:proofErr w:type="spellEnd"/>
      <w:r w:rsidRPr="00E76E3A">
        <w:rPr>
          <w:color w:val="000000" w:themeColor="text1"/>
          <w:sz w:val="24"/>
          <w:szCs w:val="24"/>
        </w:rPr>
        <w:t xml:space="preserve"> на основании заключительных диагнозов, устанавливаемых в</w:t>
      </w:r>
      <w:r w:rsidRPr="00E76E3A">
        <w:rPr>
          <w:color w:val="000000" w:themeColor="text1"/>
          <w:spacing w:val="-67"/>
          <w:sz w:val="24"/>
          <w:szCs w:val="24"/>
        </w:rPr>
        <w:t xml:space="preserve"> </w:t>
      </w:r>
      <w:r w:rsidR="008A03BA" w:rsidRPr="00E76E3A">
        <w:rPr>
          <w:color w:val="000000" w:themeColor="text1"/>
          <w:sz w:val="24"/>
          <w:szCs w:val="24"/>
        </w:rPr>
        <w:t>специализированных</w:t>
      </w:r>
      <w:r w:rsidR="00100E8E" w:rsidRPr="00E76E3A">
        <w:rPr>
          <w:color w:val="000000" w:themeColor="text1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лечебно-профилактических</w:t>
      </w:r>
      <w:r w:rsidR="008A03BA" w:rsidRPr="00E76E3A">
        <w:rPr>
          <w:color w:val="000000" w:themeColor="text1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учреждениях</w:t>
      </w:r>
      <w:r w:rsidRPr="00E76E3A">
        <w:rPr>
          <w:color w:val="000000" w:themeColor="text1"/>
          <w:spacing w:val="-68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здравоохранения</w:t>
      </w:r>
      <w:r w:rsidRPr="00E76E3A">
        <w:rPr>
          <w:color w:val="000000" w:themeColor="text1"/>
          <w:spacing w:val="1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или</w:t>
      </w:r>
      <w:r w:rsidRPr="00E76E3A">
        <w:rPr>
          <w:color w:val="000000" w:themeColor="text1"/>
          <w:spacing w:val="1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их</w:t>
      </w:r>
      <w:r w:rsidRPr="00E76E3A">
        <w:rPr>
          <w:color w:val="000000" w:themeColor="text1"/>
          <w:spacing w:val="-4"/>
          <w:sz w:val="24"/>
          <w:szCs w:val="24"/>
        </w:rPr>
        <w:t xml:space="preserve"> </w:t>
      </w:r>
      <w:r w:rsidRPr="00E76E3A">
        <w:rPr>
          <w:color w:val="000000" w:themeColor="text1"/>
          <w:sz w:val="24"/>
          <w:szCs w:val="24"/>
        </w:rPr>
        <w:t>подразделениях.</w:t>
      </w:r>
    </w:p>
    <w:p w:rsidR="00631085" w:rsidRPr="00E76E3A" w:rsidRDefault="00631085">
      <w:pPr>
        <w:pStyle w:val="a3"/>
        <w:rPr>
          <w:color w:val="000000" w:themeColor="text1"/>
          <w:sz w:val="24"/>
          <w:szCs w:val="24"/>
        </w:rPr>
      </w:pPr>
    </w:p>
    <w:p w:rsidR="00631085" w:rsidRPr="0091267E" w:rsidRDefault="00650DBD" w:rsidP="00650DBD">
      <w:pPr>
        <w:pStyle w:val="11"/>
        <w:numPr>
          <w:ilvl w:val="0"/>
          <w:numId w:val="12"/>
        </w:numPr>
        <w:tabs>
          <w:tab w:val="left" w:pos="3224"/>
        </w:tabs>
        <w:spacing w:before="227" w:line="240" w:lineRule="auto"/>
        <w:ind w:right="315"/>
        <w:jc w:val="center"/>
        <w:rPr>
          <w:sz w:val="24"/>
          <w:szCs w:val="24"/>
        </w:rPr>
      </w:pPr>
      <w:r w:rsidRPr="0091267E">
        <w:rPr>
          <w:sz w:val="24"/>
          <w:szCs w:val="24"/>
        </w:rPr>
        <w:t>Заключительные</w:t>
      </w:r>
      <w:r w:rsidRPr="0091267E">
        <w:rPr>
          <w:spacing w:val="-8"/>
          <w:sz w:val="24"/>
          <w:szCs w:val="24"/>
        </w:rPr>
        <w:t xml:space="preserve"> </w:t>
      </w:r>
      <w:r w:rsidRPr="0091267E">
        <w:rPr>
          <w:sz w:val="24"/>
          <w:szCs w:val="24"/>
        </w:rPr>
        <w:t>положения</w:t>
      </w:r>
    </w:p>
    <w:p w:rsidR="00100E8E" w:rsidRPr="0091267E" w:rsidRDefault="00100E8E" w:rsidP="00100E8E">
      <w:pPr>
        <w:pStyle w:val="a4"/>
        <w:tabs>
          <w:tab w:val="left" w:pos="631"/>
        </w:tabs>
        <w:ind w:left="0" w:firstLine="567"/>
        <w:rPr>
          <w:sz w:val="24"/>
          <w:szCs w:val="24"/>
        </w:rPr>
      </w:pPr>
    </w:p>
    <w:p w:rsidR="00631085" w:rsidRPr="0091267E" w:rsidRDefault="008A03BA" w:rsidP="00100E8E">
      <w:pPr>
        <w:pStyle w:val="a4"/>
        <w:tabs>
          <w:tab w:val="left" w:pos="631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 xml:space="preserve">8.1. </w:t>
      </w:r>
      <w:r w:rsidR="00650DBD" w:rsidRPr="0091267E">
        <w:rPr>
          <w:sz w:val="24"/>
          <w:szCs w:val="24"/>
        </w:rPr>
        <w:t>Срок</w:t>
      </w:r>
      <w:r w:rsidR="00650DBD" w:rsidRPr="0091267E">
        <w:rPr>
          <w:spacing w:val="-4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действия</w:t>
      </w:r>
      <w:r w:rsidR="00650DBD" w:rsidRPr="0091267E">
        <w:rPr>
          <w:spacing w:val="-3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Положения</w:t>
      </w:r>
      <w:r w:rsidR="00650DBD" w:rsidRPr="0091267E">
        <w:rPr>
          <w:spacing w:val="-3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до</w:t>
      </w:r>
      <w:r w:rsidR="00650DBD" w:rsidRPr="0091267E">
        <w:rPr>
          <w:spacing w:val="-4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замены</w:t>
      </w:r>
      <w:r w:rsidR="00650DBD" w:rsidRPr="0091267E">
        <w:rPr>
          <w:spacing w:val="-4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новым.</w:t>
      </w:r>
    </w:p>
    <w:p w:rsidR="00631085" w:rsidRPr="0091267E" w:rsidRDefault="008A03BA" w:rsidP="00100E8E">
      <w:pPr>
        <w:pStyle w:val="a4"/>
        <w:tabs>
          <w:tab w:val="left" w:pos="712"/>
        </w:tabs>
        <w:ind w:left="0" w:firstLine="567"/>
        <w:rPr>
          <w:sz w:val="24"/>
          <w:szCs w:val="24"/>
        </w:rPr>
      </w:pPr>
      <w:r w:rsidRPr="0091267E">
        <w:rPr>
          <w:sz w:val="24"/>
          <w:szCs w:val="24"/>
        </w:rPr>
        <w:t xml:space="preserve">8.2. </w:t>
      </w:r>
      <w:r w:rsidR="00650DBD" w:rsidRPr="0091267E">
        <w:rPr>
          <w:sz w:val="24"/>
          <w:szCs w:val="24"/>
        </w:rPr>
        <w:t>МАДОУ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№</w:t>
      </w:r>
      <w:r w:rsidR="00650DBD" w:rsidRPr="0091267E">
        <w:rPr>
          <w:spacing w:val="1"/>
          <w:sz w:val="24"/>
          <w:szCs w:val="24"/>
        </w:rPr>
        <w:t xml:space="preserve"> </w:t>
      </w:r>
      <w:r w:rsidR="00E76E3A">
        <w:rPr>
          <w:sz w:val="24"/>
          <w:szCs w:val="24"/>
        </w:rPr>
        <w:t>250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обеспечивает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открытость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доступность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информации</w:t>
      </w:r>
      <w:r w:rsidR="00650DBD" w:rsidRPr="0091267E">
        <w:rPr>
          <w:spacing w:val="1"/>
          <w:sz w:val="24"/>
          <w:szCs w:val="24"/>
        </w:rPr>
        <w:t xml:space="preserve"> </w:t>
      </w:r>
      <w:proofErr w:type="gramStart"/>
      <w:r w:rsidR="00650DBD" w:rsidRPr="0091267E">
        <w:rPr>
          <w:sz w:val="24"/>
          <w:szCs w:val="24"/>
        </w:rPr>
        <w:t>о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путем</w:t>
      </w:r>
      <w:proofErr w:type="gramEnd"/>
      <w:r w:rsidR="00650DBD" w:rsidRPr="0091267E">
        <w:rPr>
          <w:sz w:val="24"/>
          <w:szCs w:val="24"/>
        </w:rPr>
        <w:t xml:space="preserve"> размещения настоящего Положения на официальном сайте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МАДОУ</w:t>
      </w:r>
      <w:r w:rsidR="00650DBD" w:rsidRPr="0091267E">
        <w:rPr>
          <w:spacing w:val="1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 xml:space="preserve">№ </w:t>
      </w:r>
      <w:r w:rsidR="00E76E3A">
        <w:rPr>
          <w:sz w:val="24"/>
          <w:szCs w:val="24"/>
        </w:rPr>
        <w:t>250</w:t>
      </w:r>
      <w:r w:rsidR="00650DBD" w:rsidRPr="0091267E">
        <w:rPr>
          <w:sz w:val="24"/>
          <w:szCs w:val="24"/>
        </w:rPr>
        <w:t xml:space="preserve"> в сети</w:t>
      </w:r>
      <w:r w:rsidR="00650DBD" w:rsidRPr="0091267E">
        <w:rPr>
          <w:spacing w:val="5"/>
          <w:sz w:val="24"/>
          <w:szCs w:val="24"/>
        </w:rPr>
        <w:t xml:space="preserve"> </w:t>
      </w:r>
      <w:r w:rsidR="00650DBD" w:rsidRPr="0091267E">
        <w:rPr>
          <w:sz w:val="24"/>
          <w:szCs w:val="24"/>
        </w:rPr>
        <w:t>Интернет</w:t>
      </w:r>
      <w:r w:rsidR="00650DBD" w:rsidRPr="0091267E">
        <w:rPr>
          <w:spacing w:val="4"/>
          <w:sz w:val="24"/>
          <w:szCs w:val="24"/>
        </w:rPr>
        <w:t xml:space="preserve"> </w:t>
      </w:r>
      <w:proofErr w:type="spellStart"/>
      <w:r w:rsidRPr="0091267E">
        <w:rPr>
          <w:sz w:val="24"/>
          <w:szCs w:val="24"/>
        </w:rPr>
        <w:t>ed</w:t>
      </w:r>
      <w:proofErr w:type="spellEnd"/>
      <w:r w:rsidRPr="0091267E">
        <w:rPr>
          <w:sz w:val="24"/>
          <w:szCs w:val="24"/>
          <w:lang w:val="en-US"/>
        </w:rPr>
        <w:t>u</w:t>
      </w:r>
      <w:r w:rsidR="00650DBD" w:rsidRPr="0091267E">
        <w:rPr>
          <w:sz w:val="24"/>
          <w:szCs w:val="24"/>
        </w:rPr>
        <w:t>.tatar.ru.</w:t>
      </w:r>
    </w:p>
    <w:sectPr w:rsidR="00631085" w:rsidRPr="0091267E" w:rsidSect="00E76E3A">
      <w:footerReference w:type="default" r:id="rId10"/>
      <w:pgSz w:w="11910" w:h="16840"/>
      <w:pgMar w:top="640" w:right="400" w:bottom="709" w:left="709" w:header="0" w:footer="7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298" w:rsidRDefault="005A6298" w:rsidP="00631085">
      <w:r>
        <w:separator/>
      </w:r>
    </w:p>
  </w:endnote>
  <w:endnote w:type="continuationSeparator" w:id="0">
    <w:p w:rsidR="005A6298" w:rsidRDefault="005A6298" w:rsidP="0063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DBD" w:rsidRDefault="00E76E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6913880</wp:posOffset>
              </wp:positionH>
              <wp:positionV relativeFrom="page">
                <wp:posOffset>10080625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DBD" w:rsidRPr="008A03BA" w:rsidRDefault="00650DBD" w:rsidP="008A03BA">
                          <w:pPr>
                            <w:spacing w:line="245" w:lineRule="exact"/>
                            <w:rPr>
                              <w:rFonts w:ascii="Calibri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4pt;margin-top:793.75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" filled="f" stroked="f">
              <v:textbox inset="0,0,0,0">
                <w:txbxContent>
                  <w:p w:rsidR="00650DBD" w:rsidRPr="008A03BA" w:rsidRDefault="00650DBD" w:rsidP="008A03BA">
                    <w:pPr>
                      <w:spacing w:line="245" w:lineRule="exact"/>
                      <w:rPr>
                        <w:rFonts w:ascii="Calibri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298" w:rsidRDefault="005A6298" w:rsidP="00631085">
      <w:r>
        <w:separator/>
      </w:r>
    </w:p>
  </w:footnote>
  <w:footnote w:type="continuationSeparator" w:id="0">
    <w:p w:rsidR="005A6298" w:rsidRDefault="005A6298" w:rsidP="0063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60DE3"/>
    <w:multiLevelType w:val="hybridMultilevel"/>
    <w:tmpl w:val="BBCC1BC6"/>
    <w:lvl w:ilvl="0" w:tplc="0242D5E8">
      <w:start w:val="2"/>
      <w:numFmt w:val="decimal"/>
      <w:lvlText w:val="%1"/>
      <w:lvlJc w:val="left"/>
      <w:pPr>
        <w:ind w:left="136" w:hanging="835"/>
        <w:jc w:val="left"/>
      </w:pPr>
      <w:rPr>
        <w:rFonts w:hint="default"/>
        <w:lang w:val="ru-RU" w:eastAsia="en-US" w:bidi="ar-SA"/>
      </w:rPr>
    </w:lvl>
    <w:lvl w:ilvl="1" w:tplc="BD10BA7A">
      <w:numFmt w:val="none"/>
      <w:lvlText w:val=""/>
      <w:lvlJc w:val="left"/>
      <w:pPr>
        <w:tabs>
          <w:tab w:val="num" w:pos="360"/>
        </w:tabs>
      </w:pPr>
    </w:lvl>
    <w:lvl w:ilvl="2" w:tplc="84F05814">
      <w:numFmt w:val="bullet"/>
      <w:lvlText w:val=""/>
      <w:lvlJc w:val="left"/>
      <w:pPr>
        <w:ind w:left="857" w:hanging="15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7AF0B5F6">
      <w:numFmt w:val="bullet"/>
      <w:lvlText w:val="•"/>
      <w:lvlJc w:val="left"/>
      <w:pPr>
        <w:ind w:left="2940" w:hanging="154"/>
      </w:pPr>
      <w:rPr>
        <w:rFonts w:hint="default"/>
        <w:lang w:val="ru-RU" w:eastAsia="en-US" w:bidi="ar-SA"/>
      </w:rPr>
    </w:lvl>
    <w:lvl w:ilvl="4" w:tplc="15B64D8C">
      <w:numFmt w:val="bullet"/>
      <w:lvlText w:val="•"/>
      <w:lvlJc w:val="left"/>
      <w:pPr>
        <w:ind w:left="3981" w:hanging="154"/>
      </w:pPr>
      <w:rPr>
        <w:rFonts w:hint="default"/>
        <w:lang w:val="ru-RU" w:eastAsia="en-US" w:bidi="ar-SA"/>
      </w:rPr>
    </w:lvl>
    <w:lvl w:ilvl="5" w:tplc="45DEC398">
      <w:numFmt w:val="bullet"/>
      <w:lvlText w:val="•"/>
      <w:lvlJc w:val="left"/>
      <w:pPr>
        <w:ind w:left="5021" w:hanging="154"/>
      </w:pPr>
      <w:rPr>
        <w:rFonts w:hint="default"/>
        <w:lang w:val="ru-RU" w:eastAsia="en-US" w:bidi="ar-SA"/>
      </w:rPr>
    </w:lvl>
    <w:lvl w:ilvl="6" w:tplc="4592806A">
      <w:numFmt w:val="bullet"/>
      <w:lvlText w:val="•"/>
      <w:lvlJc w:val="left"/>
      <w:pPr>
        <w:ind w:left="6062" w:hanging="154"/>
      </w:pPr>
      <w:rPr>
        <w:rFonts w:hint="default"/>
        <w:lang w:val="ru-RU" w:eastAsia="en-US" w:bidi="ar-SA"/>
      </w:rPr>
    </w:lvl>
    <w:lvl w:ilvl="7" w:tplc="D024A558">
      <w:numFmt w:val="bullet"/>
      <w:lvlText w:val="•"/>
      <w:lvlJc w:val="left"/>
      <w:pPr>
        <w:ind w:left="7102" w:hanging="154"/>
      </w:pPr>
      <w:rPr>
        <w:rFonts w:hint="default"/>
        <w:lang w:val="ru-RU" w:eastAsia="en-US" w:bidi="ar-SA"/>
      </w:rPr>
    </w:lvl>
    <w:lvl w:ilvl="8" w:tplc="BFC8D462">
      <w:numFmt w:val="bullet"/>
      <w:lvlText w:val="•"/>
      <w:lvlJc w:val="left"/>
      <w:pPr>
        <w:ind w:left="8143" w:hanging="154"/>
      </w:pPr>
      <w:rPr>
        <w:rFonts w:hint="default"/>
        <w:lang w:val="ru-RU" w:eastAsia="en-US" w:bidi="ar-SA"/>
      </w:rPr>
    </w:lvl>
  </w:abstractNum>
  <w:abstractNum w:abstractNumId="1">
    <w:nsid w:val="2F2F4EB0"/>
    <w:multiLevelType w:val="hybridMultilevel"/>
    <w:tmpl w:val="4796C574"/>
    <w:lvl w:ilvl="0" w:tplc="791217BE">
      <w:start w:val="2"/>
      <w:numFmt w:val="decimal"/>
      <w:lvlText w:val="%1."/>
      <w:lvlJc w:val="left"/>
      <w:pPr>
        <w:ind w:left="1217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A4AD3DA">
      <w:numFmt w:val="none"/>
      <w:lvlText w:val=""/>
      <w:lvlJc w:val="left"/>
      <w:pPr>
        <w:tabs>
          <w:tab w:val="num" w:pos="360"/>
        </w:tabs>
      </w:pPr>
    </w:lvl>
    <w:lvl w:ilvl="2" w:tplc="CFF43C48">
      <w:numFmt w:val="bullet"/>
      <w:lvlText w:val=""/>
      <w:lvlJc w:val="left"/>
      <w:pPr>
        <w:ind w:left="227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123849CC">
      <w:numFmt w:val="bullet"/>
      <w:lvlText w:val="•"/>
      <w:lvlJc w:val="left"/>
      <w:pPr>
        <w:ind w:left="2345" w:hanging="284"/>
      </w:pPr>
      <w:rPr>
        <w:rFonts w:hint="default"/>
        <w:lang w:val="ru-RU" w:eastAsia="en-US" w:bidi="ar-SA"/>
      </w:rPr>
    </w:lvl>
    <w:lvl w:ilvl="4" w:tplc="8F260C76">
      <w:numFmt w:val="bullet"/>
      <w:lvlText w:val="•"/>
      <w:lvlJc w:val="left"/>
      <w:pPr>
        <w:ind w:left="3471" w:hanging="284"/>
      </w:pPr>
      <w:rPr>
        <w:rFonts w:hint="default"/>
        <w:lang w:val="ru-RU" w:eastAsia="en-US" w:bidi="ar-SA"/>
      </w:rPr>
    </w:lvl>
    <w:lvl w:ilvl="5" w:tplc="520CF212">
      <w:numFmt w:val="bullet"/>
      <w:lvlText w:val="•"/>
      <w:lvlJc w:val="left"/>
      <w:pPr>
        <w:ind w:left="4596" w:hanging="284"/>
      </w:pPr>
      <w:rPr>
        <w:rFonts w:hint="default"/>
        <w:lang w:val="ru-RU" w:eastAsia="en-US" w:bidi="ar-SA"/>
      </w:rPr>
    </w:lvl>
    <w:lvl w:ilvl="6" w:tplc="4E9C307C">
      <w:numFmt w:val="bullet"/>
      <w:lvlText w:val="•"/>
      <w:lvlJc w:val="left"/>
      <w:pPr>
        <w:ind w:left="5722" w:hanging="284"/>
      </w:pPr>
      <w:rPr>
        <w:rFonts w:hint="default"/>
        <w:lang w:val="ru-RU" w:eastAsia="en-US" w:bidi="ar-SA"/>
      </w:rPr>
    </w:lvl>
    <w:lvl w:ilvl="7" w:tplc="6AD4BD76">
      <w:numFmt w:val="bullet"/>
      <w:lvlText w:val="•"/>
      <w:lvlJc w:val="left"/>
      <w:pPr>
        <w:ind w:left="6847" w:hanging="284"/>
      </w:pPr>
      <w:rPr>
        <w:rFonts w:hint="default"/>
        <w:lang w:val="ru-RU" w:eastAsia="en-US" w:bidi="ar-SA"/>
      </w:rPr>
    </w:lvl>
    <w:lvl w:ilvl="8" w:tplc="042ED454">
      <w:numFmt w:val="bullet"/>
      <w:lvlText w:val="•"/>
      <w:lvlJc w:val="left"/>
      <w:pPr>
        <w:ind w:left="7973" w:hanging="284"/>
      </w:pPr>
      <w:rPr>
        <w:rFonts w:hint="default"/>
        <w:lang w:val="ru-RU" w:eastAsia="en-US" w:bidi="ar-SA"/>
      </w:rPr>
    </w:lvl>
  </w:abstractNum>
  <w:abstractNum w:abstractNumId="2">
    <w:nsid w:val="3E155AA3"/>
    <w:multiLevelType w:val="multilevel"/>
    <w:tmpl w:val="F6A6D0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41C71FF4"/>
    <w:multiLevelType w:val="hybridMultilevel"/>
    <w:tmpl w:val="14D0B2E4"/>
    <w:lvl w:ilvl="0" w:tplc="499C3FA8">
      <w:start w:val="4"/>
      <w:numFmt w:val="decimal"/>
      <w:lvlText w:val="%1"/>
      <w:lvlJc w:val="left"/>
      <w:pPr>
        <w:ind w:left="981" w:hanging="491"/>
        <w:jc w:val="left"/>
      </w:pPr>
      <w:rPr>
        <w:rFonts w:hint="default"/>
        <w:lang w:val="ru-RU" w:eastAsia="en-US" w:bidi="ar-SA"/>
      </w:rPr>
    </w:lvl>
    <w:lvl w:ilvl="1" w:tplc="77A0C1C0">
      <w:numFmt w:val="none"/>
      <w:lvlText w:val=""/>
      <w:lvlJc w:val="left"/>
      <w:pPr>
        <w:tabs>
          <w:tab w:val="num" w:pos="360"/>
        </w:tabs>
      </w:pPr>
    </w:lvl>
    <w:lvl w:ilvl="2" w:tplc="9E0822EA">
      <w:numFmt w:val="bullet"/>
      <w:lvlText w:val=""/>
      <w:lvlJc w:val="left"/>
      <w:pPr>
        <w:ind w:left="227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D584A1BC">
      <w:numFmt w:val="bullet"/>
      <w:lvlText w:val="•"/>
      <w:lvlJc w:val="left"/>
      <w:pPr>
        <w:ind w:left="3034" w:hanging="284"/>
      </w:pPr>
      <w:rPr>
        <w:rFonts w:hint="default"/>
        <w:lang w:val="ru-RU" w:eastAsia="en-US" w:bidi="ar-SA"/>
      </w:rPr>
    </w:lvl>
    <w:lvl w:ilvl="4" w:tplc="2362F032">
      <w:numFmt w:val="bullet"/>
      <w:lvlText w:val="•"/>
      <w:lvlJc w:val="left"/>
      <w:pPr>
        <w:ind w:left="4061" w:hanging="284"/>
      </w:pPr>
      <w:rPr>
        <w:rFonts w:hint="default"/>
        <w:lang w:val="ru-RU" w:eastAsia="en-US" w:bidi="ar-SA"/>
      </w:rPr>
    </w:lvl>
    <w:lvl w:ilvl="5" w:tplc="60CC0626">
      <w:numFmt w:val="bullet"/>
      <w:lvlText w:val="•"/>
      <w:lvlJc w:val="left"/>
      <w:pPr>
        <w:ind w:left="5088" w:hanging="284"/>
      </w:pPr>
      <w:rPr>
        <w:rFonts w:hint="default"/>
        <w:lang w:val="ru-RU" w:eastAsia="en-US" w:bidi="ar-SA"/>
      </w:rPr>
    </w:lvl>
    <w:lvl w:ilvl="6" w:tplc="336AB906">
      <w:numFmt w:val="bullet"/>
      <w:lvlText w:val="•"/>
      <w:lvlJc w:val="left"/>
      <w:pPr>
        <w:ind w:left="6115" w:hanging="284"/>
      </w:pPr>
      <w:rPr>
        <w:rFonts w:hint="default"/>
        <w:lang w:val="ru-RU" w:eastAsia="en-US" w:bidi="ar-SA"/>
      </w:rPr>
    </w:lvl>
    <w:lvl w:ilvl="7" w:tplc="B77225C6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8" w:tplc="701EC6A0">
      <w:numFmt w:val="bullet"/>
      <w:lvlText w:val="•"/>
      <w:lvlJc w:val="left"/>
      <w:pPr>
        <w:ind w:left="8169" w:hanging="284"/>
      </w:pPr>
      <w:rPr>
        <w:rFonts w:hint="default"/>
        <w:lang w:val="ru-RU" w:eastAsia="en-US" w:bidi="ar-SA"/>
      </w:rPr>
    </w:lvl>
  </w:abstractNum>
  <w:abstractNum w:abstractNumId="4">
    <w:nsid w:val="45271BC4"/>
    <w:multiLevelType w:val="hybridMultilevel"/>
    <w:tmpl w:val="B8FC2D84"/>
    <w:lvl w:ilvl="0" w:tplc="754C8A38">
      <w:numFmt w:val="bullet"/>
      <w:lvlText w:val=""/>
      <w:lvlJc w:val="left"/>
      <w:pPr>
        <w:ind w:left="227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19C0142">
      <w:numFmt w:val="bullet"/>
      <w:lvlText w:val="•"/>
      <w:lvlJc w:val="left"/>
      <w:pPr>
        <w:ind w:left="1220" w:hanging="284"/>
      </w:pPr>
      <w:rPr>
        <w:rFonts w:hint="default"/>
        <w:lang w:val="ru-RU" w:eastAsia="en-US" w:bidi="ar-SA"/>
      </w:rPr>
    </w:lvl>
    <w:lvl w:ilvl="2" w:tplc="BFCC70F2">
      <w:numFmt w:val="bullet"/>
      <w:lvlText w:val="•"/>
      <w:lvlJc w:val="left"/>
      <w:pPr>
        <w:ind w:left="2220" w:hanging="284"/>
      </w:pPr>
      <w:rPr>
        <w:rFonts w:hint="default"/>
        <w:lang w:val="ru-RU" w:eastAsia="en-US" w:bidi="ar-SA"/>
      </w:rPr>
    </w:lvl>
    <w:lvl w:ilvl="3" w:tplc="8234A3E6">
      <w:numFmt w:val="bullet"/>
      <w:lvlText w:val="•"/>
      <w:lvlJc w:val="left"/>
      <w:pPr>
        <w:ind w:left="3221" w:hanging="284"/>
      </w:pPr>
      <w:rPr>
        <w:rFonts w:hint="default"/>
        <w:lang w:val="ru-RU" w:eastAsia="en-US" w:bidi="ar-SA"/>
      </w:rPr>
    </w:lvl>
    <w:lvl w:ilvl="4" w:tplc="5540114E">
      <w:numFmt w:val="bullet"/>
      <w:lvlText w:val="•"/>
      <w:lvlJc w:val="left"/>
      <w:pPr>
        <w:ind w:left="4221" w:hanging="284"/>
      </w:pPr>
      <w:rPr>
        <w:rFonts w:hint="default"/>
        <w:lang w:val="ru-RU" w:eastAsia="en-US" w:bidi="ar-SA"/>
      </w:rPr>
    </w:lvl>
    <w:lvl w:ilvl="5" w:tplc="2DB49716">
      <w:numFmt w:val="bullet"/>
      <w:lvlText w:val="•"/>
      <w:lvlJc w:val="left"/>
      <w:pPr>
        <w:ind w:left="5222" w:hanging="284"/>
      </w:pPr>
      <w:rPr>
        <w:rFonts w:hint="default"/>
        <w:lang w:val="ru-RU" w:eastAsia="en-US" w:bidi="ar-SA"/>
      </w:rPr>
    </w:lvl>
    <w:lvl w:ilvl="6" w:tplc="BC140328">
      <w:numFmt w:val="bullet"/>
      <w:lvlText w:val="•"/>
      <w:lvlJc w:val="left"/>
      <w:pPr>
        <w:ind w:left="6222" w:hanging="284"/>
      </w:pPr>
      <w:rPr>
        <w:rFonts w:hint="default"/>
        <w:lang w:val="ru-RU" w:eastAsia="en-US" w:bidi="ar-SA"/>
      </w:rPr>
    </w:lvl>
    <w:lvl w:ilvl="7" w:tplc="75385C0C">
      <w:numFmt w:val="bullet"/>
      <w:lvlText w:val="•"/>
      <w:lvlJc w:val="left"/>
      <w:pPr>
        <w:ind w:left="7222" w:hanging="284"/>
      </w:pPr>
      <w:rPr>
        <w:rFonts w:hint="default"/>
        <w:lang w:val="ru-RU" w:eastAsia="en-US" w:bidi="ar-SA"/>
      </w:rPr>
    </w:lvl>
    <w:lvl w:ilvl="8" w:tplc="B64C3728">
      <w:numFmt w:val="bullet"/>
      <w:lvlText w:val="•"/>
      <w:lvlJc w:val="left"/>
      <w:pPr>
        <w:ind w:left="8223" w:hanging="284"/>
      </w:pPr>
      <w:rPr>
        <w:rFonts w:hint="default"/>
        <w:lang w:val="ru-RU" w:eastAsia="en-US" w:bidi="ar-SA"/>
      </w:rPr>
    </w:lvl>
  </w:abstractNum>
  <w:abstractNum w:abstractNumId="5">
    <w:nsid w:val="4B5F49D9"/>
    <w:multiLevelType w:val="hybridMultilevel"/>
    <w:tmpl w:val="6DB65B34"/>
    <w:lvl w:ilvl="0" w:tplc="5DA2A7C6">
      <w:start w:val="8"/>
      <w:numFmt w:val="decimal"/>
      <w:lvlText w:val="%1"/>
      <w:lvlJc w:val="left"/>
      <w:pPr>
        <w:ind w:left="630" w:hanging="494"/>
        <w:jc w:val="left"/>
      </w:pPr>
      <w:rPr>
        <w:rFonts w:hint="default"/>
        <w:lang w:val="ru-RU" w:eastAsia="en-US" w:bidi="ar-SA"/>
      </w:rPr>
    </w:lvl>
    <w:lvl w:ilvl="1" w:tplc="FDDC8B0A">
      <w:numFmt w:val="none"/>
      <w:lvlText w:val=""/>
      <w:lvlJc w:val="left"/>
      <w:pPr>
        <w:tabs>
          <w:tab w:val="num" w:pos="360"/>
        </w:tabs>
      </w:pPr>
    </w:lvl>
    <w:lvl w:ilvl="2" w:tplc="7BF87722">
      <w:numFmt w:val="bullet"/>
      <w:lvlText w:val="•"/>
      <w:lvlJc w:val="left"/>
      <w:pPr>
        <w:ind w:left="2556" w:hanging="494"/>
      </w:pPr>
      <w:rPr>
        <w:rFonts w:hint="default"/>
        <w:lang w:val="ru-RU" w:eastAsia="en-US" w:bidi="ar-SA"/>
      </w:rPr>
    </w:lvl>
    <w:lvl w:ilvl="3" w:tplc="E1A04296">
      <w:numFmt w:val="bullet"/>
      <w:lvlText w:val="•"/>
      <w:lvlJc w:val="left"/>
      <w:pPr>
        <w:ind w:left="3515" w:hanging="494"/>
      </w:pPr>
      <w:rPr>
        <w:rFonts w:hint="default"/>
        <w:lang w:val="ru-RU" w:eastAsia="en-US" w:bidi="ar-SA"/>
      </w:rPr>
    </w:lvl>
    <w:lvl w:ilvl="4" w:tplc="C62AED60">
      <w:numFmt w:val="bullet"/>
      <w:lvlText w:val="•"/>
      <w:lvlJc w:val="left"/>
      <w:pPr>
        <w:ind w:left="4473" w:hanging="494"/>
      </w:pPr>
      <w:rPr>
        <w:rFonts w:hint="default"/>
        <w:lang w:val="ru-RU" w:eastAsia="en-US" w:bidi="ar-SA"/>
      </w:rPr>
    </w:lvl>
    <w:lvl w:ilvl="5" w:tplc="3780A6EC">
      <w:numFmt w:val="bullet"/>
      <w:lvlText w:val="•"/>
      <w:lvlJc w:val="left"/>
      <w:pPr>
        <w:ind w:left="5432" w:hanging="494"/>
      </w:pPr>
      <w:rPr>
        <w:rFonts w:hint="default"/>
        <w:lang w:val="ru-RU" w:eastAsia="en-US" w:bidi="ar-SA"/>
      </w:rPr>
    </w:lvl>
    <w:lvl w:ilvl="6" w:tplc="1D1E846C">
      <w:numFmt w:val="bullet"/>
      <w:lvlText w:val="•"/>
      <w:lvlJc w:val="left"/>
      <w:pPr>
        <w:ind w:left="6390" w:hanging="494"/>
      </w:pPr>
      <w:rPr>
        <w:rFonts w:hint="default"/>
        <w:lang w:val="ru-RU" w:eastAsia="en-US" w:bidi="ar-SA"/>
      </w:rPr>
    </w:lvl>
    <w:lvl w:ilvl="7" w:tplc="A9FA45DC">
      <w:numFmt w:val="bullet"/>
      <w:lvlText w:val="•"/>
      <w:lvlJc w:val="left"/>
      <w:pPr>
        <w:ind w:left="7348" w:hanging="494"/>
      </w:pPr>
      <w:rPr>
        <w:rFonts w:hint="default"/>
        <w:lang w:val="ru-RU" w:eastAsia="en-US" w:bidi="ar-SA"/>
      </w:rPr>
    </w:lvl>
    <w:lvl w:ilvl="8" w:tplc="598CED76">
      <w:numFmt w:val="bullet"/>
      <w:lvlText w:val="•"/>
      <w:lvlJc w:val="left"/>
      <w:pPr>
        <w:ind w:left="8307" w:hanging="494"/>
      </w:pPr>
      <w:rPr>
        <w:rFonts w:hint="default"/>
        <w:lang w:val="ru-RU" w:eastAsia="en-US" w:bidi="ar-SA"/>
      </w:rPr>
    </w:lvl>
  </w:abstractNum>
  <w:abstractNum w:abstractNumId="6">
    <w:nsid w:val="4E957852"/>
    <w:multiLevelType w:val="hybridMultilevel"/>
    <w:tmpl w:val="86FE3D80"/>
    <w:lvl w:ilvl="0" w:tplc="DD58225C">
      <w:numFmt w:val="bullet"/>
      <w:lvlText w:val="-"/>
      <w:lvlJc w:val="left"/>
      <w:pPr>
        <w:ind w:left="136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FCE94A">
      <w:numFmt w:val="bullet"/>
      <w:lvlText w:val=""/>
      <w:lvlJc w:val="left"/>
      <w:pPr>
        <w:ind w:left="828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5656A532">
      <w:numFmt w:val="bullet"/>
      <w:lvlText w:val="•"/>
      <w:lvlJc w:val="left"/>
      <w:pPr>
        <w:ind w:left="1864" w:hanging="361"/>
      </w:pPr>
      <w:rPr>
        <w:rFonts w:hint="default"/>
        <w:lang w:val="ru-RU" w:eastAsia="en-US" w:bidi="ar-SA"/>
      </w:rPr>
    </w:lvl>
    <w:lvl w:ilvl="3" w:tplc="14A6AC04">
      <w:numFmt w:val="bullet"/>
      <w:lvlText w:val="•"/>
      <w:lvlJc w:val="left"/>
      <w:pPr>
        <w:ind w:left="2909" w:hanging="361"/>
      </w:pPr>
      <w:rPr>
        <w:rFonts w:hint="default"/>
        <w:lang w:val="ru-RU" w:eastAsia="en-US" w:bidi="ar-SA"/>
      </w:rPr>
    </w:lvl>
    <w:lvl w:ilvl="4" w:tplc="B5F025BA">
      <w:numFmt w:val="bullet"/>
      <w:lvlText w:val="•"/>
      <w:lvlJc w:val="left"/>
      <w:pPr>
        <w:ind w:left="3954" w:hanging="361"/>
      </w:pPr>
      <w:rPr>
        <w:rFonts w:hint="default"/>
        <w:lang w:val="ru-RU" w:eastAsia="en-US" w:bidi="ar-SA"/>
      </w:rPr>
    </w:lvl>
    <w:lvl w:ilvl="5" w:tplc="A27ABE08">
      <w:numFmt w:val="bullet"/>
      <w:lvlText w:val="•"/>
      <w:lvlJc w:val="left"/>
      <w:pPr>
        <w:ind w:left="4999" w:hanging="361"/>
      </w:pPr>
      <w:rPr>
        <w:rFonts w:hint="default"/>
        <w:lang w:val="ru-RU" w:eastAsia="en-US" w:bidi="ar-SA"/>
      </w:rPr>
    </w:lvl>
    <w:lvl w:ilvl="6" w:tplc="C60E924E">
      <w:numFmt w:val="bullet"/>
      <w:lvlText w:val="•"/>
      <w:lvlJc w:val="left"/>
      <w:pPr>
        <w:ind w:left="6044" w:hanging="361"/>
      </w:pPr>
      <w:rPr>
        <w:rFonts w:hint="default"/>
        <w:lang w:val="ru-RU" w:eastAsia="en-US" w:bidi="ar-SA"/>
      </w:rPr>
    </w:lvl>
    <w:lvl w:ilvl="7" w:tplc="3FB44158">
      <w:numFmt w:val="bullet"/>
      <w:lvlText w:val="•"/>
      <w:lvlJc w:val="left"/>
      <w:pPr>
        <w:ind w:left="7089" w:hanging="361"/>
      </w:pPr>
      <w:rPr>
        <w:rFonts w:hint="default"/>
        <w:lang w:val="ru-RU" w:eastAsia="en-US" w:bidi="ar-SA"/>
      </w:rPr>
    </w:lvl>
    <w:lvl w:ilvl="8" w:tplc="3B7C7782">
      <w:numFmt w:val="bullet"/>
      <w:lvlText w:val="•"/>
      <w:lvlJc w:val="left"/>
      <w:pPr>
        <w:ind w:left="8134" w:hanging="361"/>
      </w:pPr>
      <w:rPr>
        <w:rFonts w:hint="default"/>
        <w:lang w:val="ru-RU" w:eastAsia="en-US" w:bidi="ar-SA"/>
      </w:rPr>
    </w:lvl>
  </w:abstractNum>
  <w:abstractNum w:abstractNumId="7">
    <w:nsid w:val="52C64073"/>
    <w:multiLevelType w:val="multilevel"/>
    <w:tmpl w:val="B484B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ACB4CD6"/>
    <w:multiLevelType w:val="multilevel"/>
    <w:tmpl w:val="A7EEDF9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702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55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3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88" w:hanging="2160"/>
      </w:pPr>
      <w:rPr>
        <w:rFonts w:hint="default"/>
      </w:rPr>
    </w:lvl>
  </w:abstractNum>
  <w:abstractNum w:abstractNumId="9">
    <w:nsid w:val="6D966818"/>
    <w:multiLevelType w:val="hybridMultilevel"/>
    <w:tmpl w:val="90242B84"/>
    <w:lvl w:ilvl="0" w:tplc="E3887E34">
      <w:start w:val="5"/>
      <w:numFmt w:val="decimal"/>
      <w:lvlText w:val="%1"/>
      <w:lvlJc w:val="left"/>
      <w:pPr>
        <w:ind w:left="1121" w:hanging="563"/>
        <w:jc w:val="left"/>
      </w:pPr>
      <w:rPr>
        <w:rFonts w:hint="default"/>
        <w:lang w:val="ru-RU" w:eastAsia="en-US" w:bidi="ar-SA"/>
      </w:rPr>
    </w:lvl>
    <w:lvl w:ilvl="1" w:tplc="EEFC020E">
      <w:numFmt w:val="none"/>
      <w:lvlText w:val=""/>
      <w:lvlJc w:val="left"/>
      <w:pPr>
        <w:tabs>
          <w:tab w:val="num" w:pos="360"/>
        </w:tabs>
      </w:pPr>
    </w:lvl>
    <w:lvl w:ilvl="2" w:tplc="187A827E">
      <w:numFmt w:val="bullet"/>
      <w:lvlText w:val=""/>
      <w:lvlJc w:val="left"/>
      <w:pPr>
        <w:ind w:left="986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A876521E">
      <w:numFmt w:val="bullet"/>
      <w:lvlText w:val="•"/>
      <w:lvlJc w:val="left"/>
      <w:pPr>
        <w:ind w:left="3143" w:hanging="284"/>
      </w:pPr>
      <w:rPr>
        <w:rFonts w:hint="default"/>
        <w:lang w:val="ru-RU" w:eastAsia="en-US" w:bidi="ar-SA"/>
      </w:rPr>
    </w:lvl>
    <w:lvl w:ilvl="4" w:tplc="DA98796C">
      <w:numFmt w:val="bullet"/>
      <w:lvlText w:val="•"/>
      <w:lvlJc w:val="left"/>
      <w:pPr>
        <w:ind w:left="4154" w:hanging="284"/>
      </w:pPr>
      <w:rPr>
        <w:rFonts w:hint="default"/>
        <w:lang w:val="ru-RU" w:eastAsia="en-US" w:bidi="ar-SA"/>
      </w:rPr>
    </w:lvl>
    <w:lvl w:ilvl="5" w:tplc="C3F4DAE0">
      <w:numFmt w:val="bullet"/>
      <w:lvlText w:val="•"/>
      <w:lvlJc w:val="left"/>
      <w:pPr>
        <w:ind w:left="5166" w:hanging="284"/>
      </w:pPr>
      <w:rPr>
        <w:rFonts w:hint="default"/>
        <w:lang w:val="ru-RU" w:eastAsia="en-US" w:bidi="ar-SA"/>
      </w:rPr>
    </w:lvl>
    <w:lvl w:ilvl="6" w:tplc="46B88A52">
      <w:numFmt w:val="bullet"/>
      <w:lvlText w:val="•"/>
      <w:lvlJc w:val="left"/>
      <w:pPr>
        <w:ind w:left="6177" w:hanging="284"/>
      </w:pPr>
      <w:rPr>
        <w:rFonts w:hint="default"/>
        <w:lang w:val="ru-RU" w:eastAsia="en-US" w:bidi="ar-SA"/>
      </w:rPr>
    </w:lvl>
    <w:lvl w:ilvl="7" w:tplc="F41C8E04">
      <w:numFmt w:val="bullet"/>
      <w:lvlText w:val="•"/>
      <w:lvlJc w:val="left"/>
      <w:pPr>
        <w:ind w:left="7189" w:hanging="284"/>
      </w:pPr>
      <w:rPr>
        <w:rFonts w:hint="default"/>
        <w:lang w:val="ru-RU" w:eastAsia="en-US" w:bidi="ar-SA"/>
      </w:rPr>
    </w:lvl>
    <w:lvl w:ilvl="8" w:tplc="9AD451A6">
      <w:numFmt w:val="bullet"/>
      <w:lvlText w:val="•"/>
      <w:lvlJc w:val="left"/>
      <w:pPr>
        <w:ind w:left="8200" w:hanging="284"/>
      </w:pPr>
      <w:rPr>
        <w:rFonts w:hint="default"/>
        <w:lang w:val="ru-RU" w:eastAsia="en-US" w:bidi="ar-SA"/>
      </w:rPr>
    </w:lvl>
  </w:abstractNum>
  <w:abstractNum w:abstractNumId="10">
    <w:nsid w:val="7A7239C6"/>
    <w:multiLevelType w:val="hybridMultilevel"/>
    <w:tmpl w:val="BFF464AA"/>
    <w:lvl w:ilvl="0" w:tplc="2FDEB742">
      <w:start w:val="6"/>
      <w:numFmt w:val="decimal"/>
      <w:lvlText w:val="%1"/>
      <w:lvlJc w:val="left"/>
      <w:pPr>
        <w:ind w:left="136" w:hanging="572"/>
        <w:jc w:val="left"/>
      </w:pPr>
      <w:rPr>
        <w:rFonts w:hint="default"/>
        <w:lang w:val="ru-RU" w:eastAsia="en-US" w:bidi="ar-SA"/>
      </w:rPr>
    </w:lvl>
    <w:lvl w:ilvl="1" w:tplc="13760044">
      <w:numFmt w:val="none"/>
      <w:lvlText w:val=""/>
      <w:lvlJc w:val="left"/>
      <w:pPr>
        <w:tabs>
          <w:tab w:val="num" w:pos="360"/>
        </w:tabs>
      </w:pPr>
    </w:lvl>
    <w:lvl w:ilvl="2" w:tplc="7AC2F8A6">
      <w:numFmt w:val="bullet"/>
      <w:lvlText w:val=""/>
      <w:lvlJc w:val="left"/>
      <w:pPr>
        <w:ind w:left="227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927C3B6A">
      <w:numFmt w:val="bullet"/>
      <w:lvlText w:val="•"/>
      <w:lvlJc w:val="left"/>
      <w:pPr>
        <w:ind w:left="2443" w:hanging="284"/>
      </w:pPr>
      <w:rPr>
        <w:rFonts w:hint="default"/>
        <w:lang w:val="ru-RU" w:eastAsia="en-US" w:bidi="ar-SA"/>
      </w:rPr>
    </w:lvl>
    <w:lvl w:ilvl="4" w:tplc="D91E104C">
      <w:numFmt w:val="bullet"/>
      <w:lvlText w:val="•"/>
      <w:lvlJc w:val="left"/>
      <w:pPr>
        <w:ind w:left="3554" w:hanging="284"/>
      </w:pPr>
      <w:rPr>
        <w:rFonts w:hint="default"/>
        <w:lang w:val="ru-RU" w:eastAsia="en-US" w:bidi="ar-SA"/>
      </w:rPr>
    </w:lvl>
    <w:lvl w:ilvl="5" w:tplc="75CEBAE0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6" w:tplc="C8064A28">
      <w:numFmt w:val="bullet"/>
      <w:lvlText w:val="•"/>
      <w:lvlJc w:val="left"/>
      <w:pPr>
        <w:ind w:left="5777" w:hanging="284"/>
      </w:pPr>
      <w:rPr>
        <w:rFonts w:hint="default"/>
        <w:lang w:val="ru-RU" w:eastAsia="en-US" w:bidi="ar-SA"/>
      </w:rPr>
    </w:lvl>
    <w:lvl w:ilvl="7" w:tplc="64B03C9A">
      <w:numFmt w:val="bullet"/>
      <w:lvlText w:val="•"/>
      <w:lvlJc w:val="left"/>
      <w:pPr>
        <w:ind w:left="6889" w:hanging="284"/>
      </w:pPr>
      <w:rPr>
        <w:rFonts w:hint="default"/>
        <w:lang w:val="ru-RU" w:eastAsia="en-US" w:bidi="ar-SA"/>
      </w:rPr>
    </w:lvl>
    <w:lvl w:ilvl="8" w:tplc="2FDA0E4A">
      <w:numFmt w:val="bullet"/>
      <w:lvlText w:val="•"/>
      <w:lvlJc w:val="left"/>
      <w:pPr>
        <w:ind w:left="8000" w:hanging="284"/>
      </w:pPr>
      <w:rPr>
        <w:rFonts w:hint="default"/>
        <w:lang w:val="ru-RU" w:eastAsia="en-US" w:bidi="ar-SA"/>
      </w:rPr>
    </w:lvl>
  </w:abstractNum>
  <w:abstractNum w:abstractNumId="11">
    <w:nsid w:val="7DB439FA"/>
    <w:multiLevelType w:val="hybridMultilevel"/>
    <w:tmpl w:val="A18C0990"/>
    <w:lvl w:ilvl="0" w:tplc="2506D6AA">
      <w:start w:val="1"/>
      <w:numFmt w:val="decimal"/>
      <w:lvlText w:val="%1"/>
      <w:lvlJc w:val="left"/>
      <w:pPr>
        <w:ind w:left="28" w:hanging="533"/>
        <w:jc w:val="left"/>
      </w:pPr>
      <w:rPr>
        <w:rFonts w:hint="default"/>
        <w:lang w:val="ru-RU" w:eastAsia="en-US" w:bidi="ar-SA"/>
      </w:rPr>
    </w:lvl>
    <w:lvl w:ilvl="1" w:tplc="C2EEBE4C">
      <w:numFmt w:val="none"/>
      <w:lvlText w:val=""/>
      <w:lvlJc w:val="left"/>
      <w:pPr>
        <w:tabs>
          <w:tab w:val="num" w:pos="360"/>
        </w:tabs>
      </w:pPr>
    </w:lvl>
    <w:lvl w:ilvl="2" w:tplc="ECECB512">
      <w:numFmt w:val="bullet"/>
      <w:lvlText w:val="•"/>
      <w:lvlJc w:val="left"/>
      <w:pPr>
        <w:ind w:left="2018" w:hanging="533"/>
      </w:pPr>
      <w:rPr>
        <w:rFonts w:hint="default"/>
        <w:lang w:val="ru-RU" w:eastAsia="en-US" w:bidi="ar-SA"/>
      </w:rPr>
    </w:lvl>
    <w:lvl w:ilvl="3" w:tplc="18C82D00">
      <w:numFmt w:val="bullet"/>
      <w:lvlText w:val="•"/>
      <w:lvlJc w:val="left"/>
      <w:pPr>
        <w:ind w:left="3017" w:hanging="533"/>
      </w:pPr>
      <w:rPr>
        <w:rFonts w:hint="default"/>
        <w:lang w:val="ru-RU" w:eastAsia="en-US" w:bidi="ar-SA"/>
      </w:rPr>
    </w:lvl>
    <w:lvl w:ilvl="4" w:tplc="CA6C25A8">
      <w:numFmt w:val="bullet"/>
      <w:lvlText w:val="•"/>
      <w:lvlJc w:val="left"/>
      <w:pPr>
        <w:ind w:left="4016" w:hanging="533"/>
      </w:pPr>
      <w:rPr>
        <w:rFonts w:hint="default"/>
        <w:lang w:val="ru-RU" w:eastAsia="en-US" w:bidi="ar-SA"/>
      </w:rPr>
    </w:lvl>
    <w:lvl w:ilvl="5" w:tplc="FB245D62">
      <w:numFmt w:val="bullet"/>
      <w:lvlText w:val="•"/>
      <w:lvlJc w:val="left"/>
      <w:pPr>
        <w:ind w:left="5015" w:hanging="533"/>
      </w:pPr>
      <w:rPr>
        <w:rFonts w:hint="default"/>
        <w:lang w:val="ru-RU" w:eastAsia="en-US" w:bidi="ar-SA"/>
      </w:rPr>
    </w:lvl>
    <w:lvl w:ilvl="6" w:tplc="E116975E">
      <w:numFmt w:val="bullet"/>
      <w:lvlText w:val="•"/>
      <w:lvlJc w:val="left"/>
      <w:pPr>
        <w:ind w:left="6015" w:hanging="533"/>
      </w:pPr>
      <w:rPr>
        <w:rFonts w:hint="default"/>
        <w:lang w:val="ru-RU" w:eastAsia="en-US" w:bidi="ar-SA"/>
      </w:rPr>
    </w:lvl>
    <w:lvl w:ilvl="7" w:tplc="5BAA0E82">
      <w:numFmt w:val="bullet"/>
      <w:lvlText w:val="•"/>
      <w:lvlJc w:val="left"/>
      <w:pPr>
        <w:ind w:left="7014" w:hanging="533"/>
      </w:pPr>
      <w:rPr>
        <w:rFonts w:hint="default"/>
        <w:lang w:val="ru-RU" w:eastAsia="en-US" w:bidi="ar-SA"/>
      </w:rPr>
    </w:lvl>
    <w:lvl w:ilvl="8" w:tplc="F6C6981E">
      <w:numFmt w:val="bullet"/>
      <w:lvlText w:val="•"/>
      <w:lvlJc w:val="left"/>
      <w:pPr>
        <w:ind w:left="8013" w:hanging="533"/>
      </w:pPr>
      <w:rPr>
        <w:rFonts w:hint="default"/>
        <w:lang w:val="ru-RU" w:eastAsia="en-US" w:bidi="ar-SA"/>
      </w:rPr>
    </w:lvl>
  </w:abstractNum>
  <w:abstractNum w:abstractNumId="12">
    <w:nsid w:val="7FA358E2"/>
    <w:multiLevelType w:val="hybridMultilevel"/>
    <w:tmpl w:val="51FE0DB2"/>
    <w:lvl w:ilvl="0" w:tplc="C24671C8">
      <w:numFmt w:val="bullet"/>
      <w:lvlText w:val=""/>
      <w:lvlJc w:val="left"/>
      <w:pPr>
        <w:ind w:left="986" w:hanging="284"/>
      </w:pPr>
      <w:rPr>
        <w:rFonts w:ascii="Symbol" w:eastAsia="Symbol" w:hAnsi="Symbol" w:cs="Symbol" w:hint="default"/>
        <w:color w:val="333333"/>
        <w:w w:val="100"/>
        <w:sz w:val="20"/>
        <w:szCs w:val="20"/>
        <w:lang w:val="ru-RU" w:eastAsia="en-US" w:bidi="ar-SA"/>
      </w:rPr>
    </w:lvl>
    <w:lvl w:ilvl="1" w:tplc="93B6538A">
      <w:numFmt w:val="bullet"/>
      <w:lvlText w:val="•"/>
      <w:lvlJc w:val="left"/>
      <w:pPr>
        <w:ind w:left="1904" w:hanging="284"/>
      </w:pPr>
      <w:rPr>
        <w:rFonts w:hint="default"/>
        <w:lang w:val="ru-RU" w:eastAsia="en-US" w:bidi="ar-SA"/>
      </w:rPr>
    </w:lvl>
    <w:lvl w:ilvl="2" w:tplc="5E2659B2">
      <w:numFmt w:val="bullet"/>
      <w:lvlText w:val="•"/>
      <w:lvlJc w:val="left"/>
      <w:pPr>
        <w:ind w:left="2828" w:hanging="284"/>
      </w:pPr>
      <w:rPr>
        <w:rFonts w:hint="default"/>
        <w:lang w:val="ru-RU" w:eastAsia="en-US" w:bidi="ar-SA"/>
      </w:rPr>
    </w:lvl>
    <w:lvl w:ilvl="3" w:tplc="7E503442">
      <w:numFmt w:val="bullet"/>
      <w:lvlText w:val="•"/>
      <w:lvlJc w:val="left"/>
      <w:pPr>
        <w:ind w:left="3753" w:hanging="284"/>
      </w:pPr>
      <w:rPr>
        <w:rFonts w:hint="default"/>
        <w:lang w:val="ru-RU" w:eastAsia="en-US" w:bidi="ar-SA"/>
      </w:rPr>
    </w:lvl>
    <w:lvl w:ilvl="4" w:tplc="14C429C4">
      <w:numFmt w:val="bullet"/>
      <w:lvlText w:val="•"/>
      <w:lvlJc w:val="left"/>
      <w:pPr>
        <w:ind w:left="4677" w:hanging="284"/>
      </w:pPr>
      <w:rPr>
        <w:rFonts w:hint="default"/>
        <w:lang w:val="ru-RU" w:eastAsia="en-US" w:bidi="ar-SA"/>
      </w:rPr>
    </w:lvl>
    <w:lvl w:ilvl="5" w:tplc="C7F8F538">
      <w:numFmt w:val="bullet"/>
      <w:lvlText w:val="•"/>
      <w:lvlJc w:val="left"/>
      <w:pPr>
        <w:ind w:left="5602" w:hanging="284"/>
      </w:pPr>
      <w:rPr>
        <w:rFonts w:hint="default"/>
        <w:lang w:val="ru-RU" w:eastAsia="en-US" w:bidi="ar-SA"/>
      </w:rPr>
    </w:lvl>
    <w:lvl w:ilvl="6" w:tplc="EE26E9A8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5B368DD0">
      <w:numFmt w:val="bullet"/>
      <w:lvlText w:val="•"/>
      <w:lvlJc w:val="left"/>
      <w:pPr>
        <w:ind w:left="7450" w:hanging="284"/>
      </w:pPr>
      <w:rPr>
        <w:rFonts w:hint="default"/>
        <w:lang w:val="ru-RU" w:eastAsia="en-US" w:bidi="ar-SA"/>
      </w:rPr>
    </w:lvl>
    <w:lvl w:ilvl="8" w:tplc="FC6EC4FE">
      <w:numFmt w:val="bullet"/>
      <w:lvlText w:val="•"/>
      <w:lvlJc w:val="left"/>
      <w:pPr>
        <w:ind w:left="8375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1"/>
  </w:num>
  <w:num w:numId="10">
    <w:abstractNumId w:val="11"/>
  </w:num>
  <w:num w:numId="11">
    <w:abstractNumId w:val="7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085"/>
    <w:rsid w:val="00094767"/>
    <w:rsid w:val="00100E8E"/>
    <w:rsid w:val="001F0D4B"/>
    <w:rsid w:val="00236963"/>
    <w:rsid w:val="005A6298"/>
    <w:rsid w:val="00631085"/>
    <w:rsid w:val="00650DBD"/>
    <w:rsid w:val="007928CE"/>
    <w:rsid w:val="00795E2C"/>
    <w:rsid w:val="007C6E15"/>
    <w:rsid w:val="00866A59"/>
    <w:rsid w:val="008A03BA"/>
    <w:rsid w:val="0091267E"/>
    <w:rsid w:val="00AD15B6"/>
    <w:rsid w:val="00BF5288"/>
    <w:rsid w:val="00C94798"/>
    <w:rsid w:val="00E03428"/>
    <w:rsid w:val="00E76E3A"/>
    <w:rsid w:val="00F2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79819B-B8EE-4DF8-9966-91AE5137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3108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10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108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31085"/>
    <w:pPr>
      <w:spacing w:line="319" w:lineRule="exact"/>
      <w:ind w:left="669" w:hanging="21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631085"/>
    <w:pPr>
      <w:ind w:left="136" w:firstLine="475"/>
      <w:jc w:val="both"/>
    </w:pPr>
  </w:style>
  <w:style w:type="paragraph" w:customStyle="1" w:styleId="TableParagraph">
    <w:name w:val="Table Paragraph"/>
    <w:basedOn w:val="a"/>
    <w:uiPriority w:val="1"/>
    <w:qFormat/>
    <w:rsid w:val="00631085"/>
  </w:style>
  <w:style w:type="character" w:styleId="a5">
    <w:name w:val="Hyperlink"/>
    <w:basedOn w:val="a0"/>
    <w:uiPriority w:val="99"/>
    <w:semiHidden/>
    <w:unhideWhenUsed/>
    <w:rsid w:val="00795E2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795E2C"/>
    <w:pPr>
      <w:widowControl/>
      <w:autoSpaceDE/>
      <w:autoSpaceDN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3696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696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23696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3696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4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4177627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417762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3175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User</cp:lastModifiedBy>
  <cp:revision>6</cp:revision>
  <cp:lastPrinted>2021-03-24T09:29:00Z</cp:lastPrinted>
  <dcterms:created xsi:type="dcterms:W3CDTF">2021-03-24T09:33:00Z</dcterms:created>
  <dcterms:modified xsi:type="dcterms:W3CDTF">2021-03-27T10:18:00Z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2021-03-22T00:00:00Z</vt:filetime>
  </property>
</Properties>
</file>